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01" w:rsidRDefault="00F84006">
      <w:pPr>
        <w:spacing w:after="540"/>
        <w:ind w:right="108"/>
        <w:jc w:val="right"/>
        <w:rPr>
          <w:rFonts w:ascii="Tahoma" w:hAnsi="Tahoma"/>
          <w:color w:val="000000"/>
          <w:lang w:val="pl-PL"/>
        </w:rPr>
      </w:pPr>
      <w:r>
        <w:rPr>
          <w:rFonts w:ascii="Tahoma" w:hAnsi="Tahoma"/>
          <w:color w:val="000000"/>
          <w:lang w:val="pl-PL"/>
        </w:rPr>
        <w:t>Karczew, 31.01,2024 r.</w:t>
      </w:r>
    </w:p>
    <w:p w:rsidR="00F33901" w:rsidRDefault="00F84006">
      <w:pPr>
        <w:spacing w:before="2088" w:line="285" w:lineRule="auto"/>
        <w:ind w:left="6048" w:right="936"/>
        <w:rPr>
          <w:rFonts w:ascii="Tahoma" w:hAnsi="Tahoma"/>
          <w:b/>
          <w:color w:val="000000"/>
          <w:spacing w:val="-16"/>
          <w:sz w:val="23"/>
          <w:lang w:val="pl-PL"/>
        </w:rPr>
      </w:pPr>
      <w:r>
        <w:rPr>
          <w:rFonts w:ascii="Tahoma" w:hAnsi="Tahoma"/>
          <w:b/>
          <w:color w:val="000000"/>
          <w:spacing w:val="-16"/>
          <w:sz w:val="23"/>
          <w:lang w:val="pl-PL"/>
        </w:rPr>
        <w:t>Zarząd Transportu Miejskiego ul. Grochowska 316/320</w:t>
      </w:r>
    </w:p>
    <w:p w:rsidR="00F33901" w:rsidRDefault="00F84006">
      <w:pPr>
        <w:spacing w:before="36" w:line="211" w:lineRule="auto"/>
        <w:ind w:left="6048"/>
        <w:rPr>
          <w:rFonts w:ascii="Tahoma" w:hAnsi="Tahoma"/>
          <w:b/>
          <w:color w:val="000000"/>
          <w:spacing w:val="-10"/>
          <w:sz w:val="23"/>
          <w:lang w:val="pl-PL"/>
        </w:rPr>
      </w:pPr>
      <w:r>
        <w:rPr>
          <w:rFonts w:ascii="Tahoma" w:hAnsi="Tahoma"/>
          <w:b/>
          <w:color w:val="000000"/>
          <w:spacing w:val="-10"/>
          <w:sz w:val="23"/>
          <w:lang w:val="pl-PL"/>
        </w:rPr>
        <w:t>03-839 Warszawa</w:t>
      </w:r>
    </w:p>
    <w:p w:rsidR="00F33901" w:rsidRDefault="00F84006" w:rsidP="00F84006">
      <w:pPr>
        <w:spacing w:before="720" w:line="300" w:lineRule="auto"/>
        <w:jc w:val="center"/>
        <w:rPr>
          <w:rFonts w:ascii="Tahoma" w:hAnsi="Tahoma"/>
          <w:b/>
          <w:color w:val="000000"/>
          <w:spacing w:val="-3"/>
          <w:sz w:val="23"/>
          <w:lang w:val="pl-PL"/>
        </w:rPr>
      </w:pPr>
      <w:r>
        <w:rPr>
          <w:rFonts w:ascii="Tahoma" w:hAnsi="Tahoma"/>
          <w:b/>
          <w:color w:val="000000"/>
          <w:spacing w:val="-3"/>
          <w:sz w:val="23"/>
          <w:lang w:val="pl-PL"/>
        </w:rPr>
        <w:t>Petycja do Zarządu Transportu Miejskiego w</w:t>
      </w:r>
      <w:r>
        <w:rPr>
          <w:rFonts w:ascii="Tahoma" w:hAnsi="Tahoma"/>
          <w:b/>
          <w:color w:val="000000"/>
          <w:spacing w:val="-3"/>
          <w:sz w:val="23"/>
          <w:lang w:val="pl-PL"/>
        </w:rPr>
        <w:t xml:space="preserve"> Warszawie sprawie wydłużenia linii 521 </w:t>
      </w:r>
      <w:r>
        <w:rPr>
          <w:rFonts w:ascii="Tahoma" w:hAnsi="Tahoma"/>
          <w:b/>
          <w:color w:val="000000"/>
          <w:spacing w:val="-3"/>
          <w:sz w:val="23"/>
          <w:lang w:val="pl-PL"/>
        </w:rPr>
        <w:br/>
      </w:r>
      <w:r>
        <w:rPr>
          <w:rFonts w:ascii="Tahoma" w:hAnsi="Tahoma"/>
          <w:b/>
          <w:color w:val="000000"/>
          <w:spacing w:val="-4"/>
          <w:sz w:val="23"/>
          <w:lang w:val="pl-PL"/>
        </w:rPr>
        <w:t>do miasta Karczew</w:t>
      </w:r>
    </w:p>
    <w:p w:rsidR="00F33901" w:rsidRDefault="00F84006">
      <w:pPr>
        <w:spacing w:before="648" w:line="292" w:lineRule="auto"/>
        <w:ind w:right="144"/>
        <w:rPr>
          <w:rFonts w:ascii="Tahoma" w:hAnsi="Tahoma"/>
          <w:color w:val="000000"/>
          <w:spacing w:val="-3"/>
          <w:lang w:val="pl-PL"/>
        </w:rPr>
      </w:pPr>
      <w:r>
        <w:rPr>
          <w:rFonts w:ascii="Tahoma" w:hAnsi="Tahoma"/>
          <w:color w:val="000000"/>
          <w:spacing w:val="-3"/>
          <w:lang w:val="pl-PL"/>
        </w:rPr>
        <w:t xml:space="preserve">Na podstawie art. 2 ustawy z 11 lipca 2014 r. o petycjach, jako mieszkańcy Gminy Karczew, składamy </w:t>
      </w:r>
      <w:r>
        <w:rPr>
          <w:rFonts w:ascii="Tahoma" w:hAnsi="Tahoma"/>
          <w:color w:val="000000"/>
          <w:spacing w:val="3"/>
          <w:lang w:val="pl-PL"/>
        </w:rPr>
        <w:t>petycję w sprawie wydłużenia trasy linii autobusowej ZTM nr 521 do Ka</w:t>
      </w:r>
      <w:r>
        <w:rPr>
          <w:rFonts w:ascii="Tahoma" w:hAnsi="Tahoma"/>
          <w:color w:val="000000"/>
          <w:spacing w:val="3"/>
          <w:lang w:val="pl-PL"/>
        </w:rPr>
        <w:t>rczewa.</w:t>
      </w:r>
    </w:p>
    <w:p w:rsidR="00F33901" w:rsidRDefault="00F84006">
      <w:pPr>
        <w:spacing w:before="252" w:line="189" w:lineRule="auto"/>
        <w:rPr>
          <w:rFonts w:ascii="Arial" w:hAnsi="Arial"/>
          <w:i/>
          <w:color w:val="000000"/>
          <w:sz w:val="23"/>
          <w:lang w:val="pl-PL"/>
        </w:rPr>
      </w:pPr>
      <w:r>
        <w:rPr>
          <w:rFonts w:ascii="Arial" w:hAnsi="Arial"/>
          <w:i/>
          <w:color w:val="000000"/>
          <w:sz w:val="23"/>
          <w:lang w:val="pl-PL"/>
        </w:rPr>
        <w:t>Uzasadnienie</w:t>
      </w:r>
    </w:p>
    <w:p w:rsidR="00F33901" w:rsidRDefault="00F84006">
      <w:pPr>
        <w:spacing w:before="216" w:line="300" w:lineRule="auto"/>
        <w:ind w:right="144"/>
        <w:jc w:val="both"/>
        <w:rPr>
          <w:rFonts w:ascii="Tahoma" w:hAnsi="Tahoma"/>
          <w:color w:val="000000"/>
          <w:spacing w:val="7"/>
          <w:lang w:val="pl-PL"/>
        </w:rPr>
      </w:pPr>
      <w:r>
        <w:rPr>
          <w:rFonts w:ascii="Tahoma" w:hAnsi="Tahoma"/>
          <w:color w:val="000000"/>
          <w:spacing w:val="7"/>
          <w:lang w:val="pl-PL"/>
        </w:rPr>
        <w:t xml:space="preserve">Znaczna część Mieszkańców Gminy Karczew swoje życie zawodowe, edukacyjne i kulturalne </w:t>
      </w:r>
      <w:r>
        <w:rPr>
          <w:rFonts w:ascii="Tahoma" w:hAnsi="Tahoma"/>
          <w:color w:val="000000"/>
          <w:spacing w:val="3"/>
          <w:lang w:val="pl-PL"/>
        </w:rPr>
        <w:t xml:space="preserve">koncentruje w m.st. Warszawa. Do czasu wybuchu pandemii COVID-19, mieliśmy bezpośrednie </w:t>
      </w:r>
      <w:r>
        <w:rPr>
          <w:rFonts w:ascii="Tahoma" w:hAnsi="Tahoma"/>
          <w:color w:val="000000"/>
          <w:spacing w:val="2"/>
          <w:lang w:val="pl-PL"/>
        </w:rPr>
        <w:t xml:space="preserve">połączenie autobusowe z Warszawą za sprawą funkcjonujących wówczas połączeń obsługiwanych </w:t>
      </w:r>
      <w:r>
        <w:rPr>
          <w:rFonts w:ascii="Tahoma" w:hAnsi="Tahoma"/>
          <w:color w:val="000000"/>
          <w:spacing w:val="3"/>
          <w:lang w:val="pl-PL"/>
        </w:rPr>
        <w:t xml:space="preserve">przez prywatnego przewoźnika, firmę Minibus. W związku z sytuacją gospodarczą i ówczesnym </w:t>
      </w:r>
      <w:r>
        <w:rPr>
          <w:rFonts w:ascii="Tahoma" w:hAnsi="Tahoma"/>
          <w:color w:val="000000"/>
          <w:spacing w:val="1"/>
          <w:lang w:val="pl-PL"/>
        </w:rPr>
        <w:t>radyklanym spadkiem liczby pasażerów, przewoźnik ten zakończył swoją działal</w:t>
      </w:r>
      <w:r>
        <w:rPr>
          <w:rFonts w:ascii="Tahoma" w:hAnsi="Tahoma"/>
          <w:color w:val="000000"/>
          <w:spacing w:val="1"/>
          <w:lang w:val="pl-PL"/>
        </w:rPr>
        <w:t xml:space="preserve">ność, pozostawiając nas, Mieszkańców Gminy Karczew, bez bezpośredniego połączenia z centrum Warszawy. Obecnie </w:t>
      </w:r>
      <w:r>
        <w:rPr>
          <w:rFonts w:ascii="Tahoma" w:hAnsi="Tahoma"/>
          <w:color w:val="000000"/>
          <w:lang w:val="pl-PL"/>
        </w:rPr>
        <w:t xml:space="preserve">Mieszkańcy Karczewa, aby dotrzeć do Warszawy, muszą korzystać z linii dojazdowej L51 do Otwocka, </w:t>
      </w:r>
      <w:r>
        <w:rPr>
          <w:rFonts w:ascii="Tahoma" w:hAnsi="Tahoma"/>
          <w:color w:val="000000"/>
          <w:spacing w:val="2"/>
          <w:lang w:val="pl-PL"/>
        </w:rPr>
        <w:t>czy też linii K51 do Falenicy, a następnie przesi</w:t>
      </w:r>
      <w:r>
        <w:rPr>
          <w:rFonts w:ascii="Tahoma" w:hAnsi="Tahoma"/>
          <w:color w:val="000000"/>
          <w:spacing w:val="2"/>
          <w:lang w:val="pl-PL"/>
        </w:rPr>
        <w:t>adać się do pociągów SKM lub KM.</w:t>
      </w:r>
    </w:p>
    <w:p w:rsidR="00F33901" w:rsidRDefault="00F84006">
      <w:pPr>
        <w:spacing w:before="180" w:line="297" w:lineRule="auto"/>
        <w:ind w:right="144"/>
        <w:jc w:val="both"/>
        <w:rPr>
          <w:rFonts w:ascii="Tahoma" w:hAnsi="Tahoma"/>
          <w:color w:val="000000"/>
          <w:spacing w:val="-3"/>
          <w:lang w:val="pl-PL"/>
        </w:rPr>
      </w:pPr>
      <w:r>
        <w:rPr>
          <w:rFonts w:ascii="Tahoma" w:hAnsi="Tahoma"/>
          <w:color w:val="000000"/>
          <w:spacing w:val="-3"/>
          <w:lang w:val="pl-PL"/>
        </w:rPr>
        <w:t xml:space="preserve">Dodatkowo, należy zaznaczyć, że w związku z prowadzoną modernizacją linii kolejowej nr 7, na trasie </w:t>
      </w:r>
      <w:r>
        <w:rPr>
          <w:rFonts w:ascii="Tahoma" w:hAnsi="Tahoma"/>
          <w:color w:val="000000"/>
          <w:lang w:val="pl-PL"/>
        </w:rPr>
        <w:t xml:space="preserve">Warszawa — Otwock występują cykliczne opóźnienia lub odwoływania kursów pociągów SKM i KM. </w:t>
      </w:r>
      <w:r>
        <w:rPr>
          <w:rFonts w:ascii="Tahoma" w:hAnsi="Tahoma"/>
          <w:color w:val="000000"/>
          <w:spacing w:val="4"/>
          <w:lang w:val="pl-PL"/>
        </w:rPr>
        <w:t>Bardzo często dochodzi do sytuac</w:t>
      </w:r>
      <w:r>
        <w:rPr>
          <w:rFonts w:ascii="Tahoma" w:hAnsi="Tahoma"/>
          <w:color w:val="000000"/>
          <w:spacing w:val="4"/>
          <w:lang w:val="pl-PL"/>
        </w:rPr>
        <w:t xml:space="preserve">ji, w których Mieszkańcy </w:t>
      </w:r>
      <w:r>
        <w:rPr>
          <w:rFonts w:ascii="Tahoma" w:hAnsi="Tahoma"/>
          <w:color w:val="000000"/>
          <w:spacing w:val="4"/>
          <w:sz w:val="20"/>
          <w:lang w:val="pl-PL"/>
        </w:rPr>
        <w:t xml:space="preserve">Gminy </w:t>
      </w:r>
      <w:r>
        <w:rPr>
          <w:rFonts w:ascii="Tahoma" w:hAnsi="Tahoma"/>
          <w:color w:val="000000"/>
          <w:spacing w:val="4"/>
          <w:lang w:val="pl-PL"/>
        </w:rPr>
        <w:t xml:space="preserve">Karczew, podróżując do pracy, </w:t>
      </w:r>
      <w:r>
        <w:rPr>
          <w:rFonts w:ascii="Tahoma" w:hAnsi="Tahoma"/>
          <w:color w:val="000000"/>
          <w:spacing w:val="-2"/>
          <w:lang w:val="pl-PL"/>
        </w:rPr>
        <w:t xml:space="preserve">szkół oraz w innych celach, nie mają możliwości dojazdu na czas do Warszawy. Ten stan powoduje </w:t>
      </w:r>
      <w:r>
        <w:rPr>
          <w:rFonts w:ascii="Tahoma" w:hAnsi="Tahoma"/>
          <w:color w:val="000000"/>
          <w:spacing w:val="2"/>
          <w:lang w:val="pl-PL"/>
        </w:rPr>
        <w:t xml:space="preserve">narastające niezadowolenie i niepotrzebne wydłużenie czasu podróży. Z naszych informacji wynika, </w:t>
      </w:r>
      <w:r>
        <w:rPr>
          <w:rFonts w:ascii="Tahoma" w:hAnsi="Tahoma"/>
          <w:color w:val="000000"/>
          <w:spacing w:val="1"/>
          <w:lang w:val="pl-PL"/>
        </w:rPr>
        <w:t>że Mieszkańcy pobliskiego Józefowa również zabiegają o to, aby linia 521 dojeżdżała do ich miasta.</w:t>
      </w:r>
    </w:p>
    <w:p w:rsidR="00F33901" w:rsidRDefault="00F84006" w:rsidP="00F84006">
      <w:pPr>
        <w:spacing w:before="144" w:line="297" w:lineRule="auto"/>
        <w:rPr>
          <w:rFonts w:ascii="Tahoma" w:hAnsi="Tahoma"/>
          <w:color w:val="000000"/>
          <w:spacing w:val="16"/>
          <w:lang w:val="pl-PL"/>
        </w:rPr>
      </w:pPr>
      <w:r>
        <w:rPr>
          <w:rFonts w:ascii="Tahoma" w:hAnsi="Tahoma"/>
          <w:color w:val="000000"/>
          <w:spacing w:val="16"/>
          <w:lang w:val="pl-PL"/>
        </w:rPr>
        <w:t>Prowadzona kampania informacyjna Warszawskiego Transportu Publicznego zach</w:t>
      </w:r>
      <w:r>
        <w:rPr>
          <w:rFonts w:ascii="Tahoma" w:hAnsi="Tahoma"/>
          <w:color w:val="000000"/>
          <w:spacing w:val="16"/>
          <w:lang w:val="pl-PL"/>
        </w:rPr>
        <w:t xml:space="preserve">ęca do </w:t>
      </w:r>
      <w:r>
        <w:rPr>
          <w:rFonts w:ascii="Tahoma" w:hAnsi="Tahoma"/>
          <w:color w:val="000000"/>
          <w:spacing w:val="16"/>
          <w:lang w:val="pl-PL"/>
        </w:rPr>
        <w:br/>
      </w:r>
      <w:r>
        <w:rPr>
          <w:rFonts w:ascii="Tahoma" w:hAnsi="Tahoma"/>
          <w:color w:val="000000"/>
          <w:spacing w:val="8"/>
          <w:lang w:val="pl-PL"/>
        </w:rPr>
        <w:t xml:space="preserve">przesiadania się podróżnych </w:t>
      </w:r>
      <w:r>
        <w:rPr>
          <w:rFonts w:ascii="Tahoma" w:hAnsi="Tahoma"/>
          <w:color w:val="000000"/>
          <w:spacing w:val="8"/>
          <w:sz w:val="20"/>
          <w:lang w:val="pl-PL"/>
        </w:rPr>
        <w:t xml:space="preserve">z </w:t>
      </w:r>
      <w:r>
        <w:rPr>
          <w:rFonts w:ascii="Tahoma" w:hAnsi="Tahoma"/>
          <w:color w:val="000000"/>
          <w:spacing w:val="8"/>
          <w:lang w:val="pl-PL"/>
        </w:rPr>
        <w:t>samochodów osobowych do komunikacji zbiorowe</w:t>
      </w:r>
      <w:r>
        <w:rPr>
          <w:rFonts w:ascii="Tahoma" w:hAnsi="Tahoma"/>
          <w:color w:val="000000"/>
          <w:spacing w:val="8"/>
          <w:lang w:val="pl-PL"/>
        </w:rPr>
        <w:t>j. Promowany</w:t>
      </w:r>
    </w:p>
    <w:p w:rsidR="00F33901" w:rsidRDefault="00F33901">
      <w:pPr>
        <w:sectPr w:rsidR="00F33901">
          <w:pgSz w:w="11918" w:h="16854"/>
          <w:pgMar w:top="1760" w:right="815" w:bottom="47" w:left="963" w:header="720" w:footer="720" w:gutter="0"/>
          <w:cols w:space="708"/>
        </w:sectPr>
      </w:pPr>
    </w:p>
    <w:p w:rsidR="00F33901" w:rsidRDefault="00F84006">
      <w:pPr>
        <w:spacing w:line="304" w:lineRule="auto"/>
        <w:ind w:left="72" w:right="72"/>
        <w:jc w:val="both"/>
        <w:rPr>
          <w:rFonts w:ascii="Tahoma" w:hAnsi="Tahoma"/>
          <w:color w:val="000000"/>
          <w:spacing w:val="5"/>
          <w:sz w:val="21"/>
          <w:lang w:val="pl-PL"/>
        </w:rPr>
      </w:pPr>
      <w:r>
        <w:rPr>
          <w:rFonts w:ascii="Tahoma" w:hAnsi="Tahoma"/>
          <w:color w:val="000000"/>
          <w:spacing w:val="5"/>
          <w:sz w:val="21"/>
          <w:lang w:val="pl-PL"/>
        </w:rPr>
        <w:lastRenderedPageBreak/>
        <w:t xml:space="preserve">transport publiczny nie tylko jest wygodnym sposobem przemieszczania się, ale ma także korzystny </w:t>
      </w:r>
      <w:r>
        <w:rPr>
          <w:rFonts w:ascii="Tahoma" w:hAnsi="Tahoma"/>
          <w:color w:val="000000"/>
          <w:spacing w:val="7"/>
          <w:sz w:val="21"/>
          <w:lang w:val="pl-PL"/>
        </w:rPr>
        <w:t xml:space="preserve">wpływ na środowisko naturalne. Abyśmy, jako Mieszkańcy Gminy Karczew, mogli zrezygnować z </w:t>
      </w:r>
      <w:r>
        <w:rPr>
          <w:rFonts w:ascii="Tahoma" w:hAnsi="Tahoma"/>
          <w:color w:val="000000"/>
          <w:lang w:val="pl-PL"/>
        </w:rPr>
        <w:t xml:space="preserve">dojazdów </w:t>
      </w:r>
      <w:r>
        <w:rPr>
          <w:rFonts w:ascii="Tahoma" w:hAnsi="Tahoma"/>
          <w:color w:val="000000"/>
          <w:spacing w:val="10"/>
          <w:sz w:val="21"/>
          <w:lang w:val="pl-PL"/>
        </w:rPr>
        <w:t xml:space="preserve">autami, potrzebujemy jednak alternatywy dla kolei, w postaci autobusu, który pozwoli </w:t>
      </w:r>
      <w:r>
        <w:rPr>
          <w:rFonts w:ascii="Tahoma" w:hAnsi="Tahoma"/>
          <w:color w:val="000000"/>
          <w:spacing w:val="-4"/>
          <w:lang w:val="pl-PL"/>
        </w:rPr>
        <w:t xml:space="preserve">nam dojechać </w:t>
      </w:r>
      <w:r>
        <w:rPr>
          <w:rFonts w:ascii="Tahoma" w:hAnsi="Tahoma"/>
          <w:color w:val="000000"/>
          <w:spacing w:val="6"/>
          <w:sz w:val="21"/>
          <w:lang w:val="pl-PL"/>
        </w:rPr>
        <w:t xml:space="preserve">do stolicy komunikacją publiczną niezależnie od awarii czy utrudnień w transporcie </w:t>
      </w:r>
      <w:r>
        <w:rPr>
          <w:rFonts w:ascii="Tahoma" w:hAnsi="Tahoma"/>
          <w:color w:val="000000"/>
          <w:spacing w:val="9"/>
          <w:sz w:val="21"/>
          <w:lang w:val="pl-PL"/>
        </w:rPr>
        <w:t>szynowym, Wartym zauważania jest również fakt, że Gmina Karczew nieustannie</w:t>
      </w:r>
      <w:r>
        <w:rPr>
          <w:rFonts w:ascii="Tahoma" w:hAnsi="Tahoma"/>
          <w:color w:val="000000"/>
          <w:spacing w:val="9"/>
          <w:sz w:val="21"/>
          <w:lang w:val="pl-PL"/>
        </w:rPr>
        <w:t xml:space="preserve"> współfinansuje </w:t>
      </w:r>
      <w:r>
        <w:rPr>
          <w:rFonts w:ascii="Tahoma" w:hAnsi="Tahoma"/>
          <w:color w:val="000000"/>
          <w:spacing w:val="8"/>
          <w:sz w:val="21"/>
          <w:lang w:val="pl-PL"/>
        </w:rPr>
        <w:t>linie SKM, pomimo, że obecna sytuacja kolejowa na tym odcinku pozostawia wiele do życzenia.</w:t>
      </w:r>
    </w:p>
    <w:p w:rsidR="00F33901" w:rsidRDefault="00F84006">
      <w:pPr>
        <w:spacing w:before="180" w:line="283" w:lineRule="auto"/>
        <w:ind w:left="72"/>
        <w:rPr>
          <w:rFonts w:ascii="Tahoma" w:hAnsi="Tahoma"/>
          <w:color w:val="000000"/>
          <w:spacing w:val="8"/>
          <w:sz w:val="21"/>
          <w:lang w:val="pl-PL"/>
        </w:rPr>
      </w:pPr>
      <w:r>
        <w:rPr>
          <w:rFonts w:ascii="Tahoma" w:hAnsi="Tahoma"/>
          <w:color w:val="000000"/>
          <w:spacing w:val="8"/>
          <w:sz w:val="21"/>
          <w:lang w:val="pl-PL"/>
        </w:rPr>
        <w:t>Mając na względzie powyższe, wnosimy jak we wst</w:t>
      </w:r>
      <w:bookmarkStart w:id="0" w:name="_GoBack"/>
      <w:bookmarkEnd w:id="0"/>
      <w:r>
        <w:rPr>
          <w:rFonts w:ascii="Tahoma" w:hAnsi="Tahoma"/>
          <w:color w:val="000000"/>
          <w:spacing w:val="8"/>
          <w:sz w:val="21"/>
          <w:lang w:val="pl-PL"/>
        </w:rPr>
        <w:t>ępie.</w:t>
      </w:r>
    </w:p>
    <w:p w:rsidR="00F33901" w:rsidRDefault="00F84006">
      <w:pPr>
        <w:spacing w:before="612" w:after="4500"/>
        <w:ind w:left="4248"/>
        <w:rPr>
          <w:rFonts w:ascii="Tahoma" w:hAnsi="Tahoma"/>
          <w:color w:val="000000"/>
          <w:spacing w:val="10"/>
          <w:sz w:val="21"/>
          <w:lang w:val="pl-PL"/>
        </w:rPr>
      </w:pPr>
      <w:r>
        <w:rPr>
          <w:rFonts w:ascii="Tahoma" w:hAnsi="Tahoma"/>
          <w:color w:val="000000"/>
          <w:spacing w:val="10"/>
          <w:sz w:val="21"/>
          <w:lang w:val="pl-PL"/>
        </w:rPr>
        <w:t>Z poważaniem</w:t>
      </w:r>
    </w:p>
    <w:p w:rsidR="00F33901" w:rsidRDefault="00F84006">
      <w:pPr>
        <w:rPr>
          <w:rFonts w:ascii="Tahoma" w:hAnsi="Tahoma"/>
          <w:b/>
          <w:color w:val="000000"/>
          <w:spacing w:val="-10"/>
          <w:sz w:val="23"/>
          <w:u w:val="single"/>
          <w:lang w:val="pl-PL"/>
        </w:rPr>
      </w:pPr>
      <w:r>
        <w:rPr>
          <w:rFonts w:ascii="Tahoma" w:hAnsi="Tahoma"/>
          <w:b/>
          <w:color w:val="000000"/>
          <w:spacing w:val="-10"/>
          <w:sz w:val="23"/>
          <w:u w:val="single"/>
          <w:lang w:val="pl-PL"/>
        </w:rPr>
        <w:t>W zatoczeniu:</w:t>
      </w:r>
    </w:p>
    <w:p w:rsidR="00F33901" w:rsidRDefault="00F84006">
      <w:pPr>
        <w:spacing w:before="144"/>
        <w:ind w:left="360"/>
        <w:rPr>
          <w:rFonts w:ascii="Tahoma" w:hAnsi="Tahoma"/>
          <w:color w:val="000000"/>
          <w:spacing w:val="5"/>
          <w:lang w:val="pl-PL"/>
        </w:rPr>
      </w:pPr>
      <w:r>
        <w:rPr>
          <w:rFonts w:ascii="Tahoma" w:hAnsi="Tahoma"/>
          <w:color w:val="000000"/>
          <w:spacing w:val="5"/>
          <w:lang w:val="pl-PL"/>
        </w:rPr>
        <w:t>1. Podpisy Mieszkańców popierających petycję.</w:t>
      </w:r>
    </w:p>
    <w:sectPr w:rsidR="00F33901">
      <w:pgSz w:w="11918" w:h="16854"/>
      <w:pgMar w:top="1680" w:right="861" w:bottom="6204" w:left="9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901"/>
    <w:rsid w:val="00F33901"/>
    <w:rsid w:val="00F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Company>Zarząd Transportu Miejskiego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2024-03-12T12:49:00Z</dcterms:created>
  <dcterms:modified xsi:type="dcterms:W3CDTF">2024-03-12T12:51:00Z</dcterms:modified>
</cp:coreProperties>
</file>