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391795</wp:posOffset>
            </wp:positionH>
            <wp:positionV relativeFrom="paragraph">
              <wp:posOffset>-200660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968C1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1B505832" wp14:editId="74543DB8">
            <wp:simplePos x="0" y="0"/>
            <wp:positionH relativeFrom="column">
              <wp:posOffset>4943792</wp:posOffset>
            </wp:positionH>
            <wp:positionV relativeFrom="paragraph">
              <wp:posOffset>92393</wp:posOffset>
            </wp:positionV>
            <wp:extent cx="3289935" cy="7048500"/>
            <wp:effectExtent l="6668" t="0" r="0" b="0"/>
            <wp:wrapNone/>
            <wp:docPr id="6" name="Obraz 6" descr="\\TAU02\dokumenty_PR\IRO3\Agnieszka J\WYKAZY\Wykazy po listopadzie\info do wykazów\stokłosy\9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9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5661" r="12560" b="1045"/>
                    <a:stretch/>
                  </pic:blipFill>
                  <pic:spPr bwMode="auto">
                    <a:xfrm rot="5400000">
                      <a:off x="0" y="0"/>
                      <a:ext cx="328993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436E08">
      <w:pPr>
        <w:tabs>
          <w:tab w:val="left" w:pos="10275"/>
        </w:tabs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A83A6" wp14:editId="08896E12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" fillcolor="#fc0" stroked="f">
                <v:fill color2="#ffa22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  <w:r w:rsidR="00436E08">
        <w:rPr>
          <w:b/>
          <w:color w:val="984806" w:themeColor="accent6" w:themeShade="80"/>
          <w:sz w:val="28"/>
          <w:szCs w:val="28"/>
        </w:rPr>
        <w:tab/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F90EE5" w:rsidP="00F90EE5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</w:t>
      </w:r>
      <w:r w:rsidR="006968C1">
        <w:rPr>
          <w:b/>
          <w:color w:val="984806" w:themeColor="accent6" w:themeShade="80"/>
          <w:sz w:val="28"/>
          <w:szCs w:val="28"/>
        </w:rPr>
        <w:tab/>
      </w:r>
      <w:r w:rsidR="006968C1">
        <w:rPr>
          <w:b/>
          <w:color w:val="984806" w:themeColor="accent6" w:themeShade="80"/>
          <w:sz w:val="28"/>
          <w:szCs w:val="28"/>
        </w:rPr>
        <w:tab/>
      </w:r>
      <w:r w:rsidR="00556895">
        <w:rPr>
          <w:b/>
          <w:color w:val="984806" w:themeColor="accent6" w:themeShade="80"/>
          <w:sz w:val="28"/>
          <w:szCs w:val="28"/>
        </w:rPr>
        <w:t>(miejsca nr</w:t>
      </w:r>
      <w:r w:rsidR="006968C1">
        <w:rPr>
          <w:b/>
          <w:color w:val="984806" w:themeColor="accent6" w:themeShade="80"/>
          <w:sz w:val="28"/>
          <w:szCs w:val="28"/>
        </w:rPr>
        <w:t xml:space="preserve"> 3294-3</w:t>
      </w:r>
      <w:r>
        <w:rPr>
          <w:b/>
          <w:color w:val="984806" w:themeColor="accent6" w:themeShade="80"/>
          <w:sz w:val="28"/>
          <w:szCs w:val="28"/>
        </w:rPr>
        <w:t>3</w:t>
      </w:r>
      <w:r w:rsidR="006968C1">
        <w:rPr>
          <w:b/>
          <w:color w:val="984806" w:themeColor="accent6" w:themeShade="80"/>
          <w:sz w:val="28"/>
          <w:szCs w:val="28"/>
        </w:rPr>
        <w:t>02</w:t>
      </w:r>
      <w:r>
        <w:rPr>
          <w:b/>
          <w:color w:val="984806" w:themeColor="accent6" w:themeShade="80"/>
          <w:sz w:val="28"/>
          <w:szCs w:val="28"/>
        </w:rPr>
        <w:t>)</w:t>
      </w:r>
    </w:p>
    <w:p w:rsidR="006968C1" w:rsidRDefault="006968C1" w:rsidP="00F90EE5">
      <w:pPr>
        <w:rPr>
          <w:b/>
          <w:color w:val="984806" w:themeColor="accent6" w:themeShade="80"/>
          <w:sz w:val="28"/>
          <w:szCs w:val="28"/>
        </w:rPr>
      </w:pPr>
    </w:p>
    <w:p w:rsidR="009822FA" w:rsidRPr="006D6A1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sectPr w:rsidR="009822FA" w:rsidRPr="006D6A1A" w:rsidSect="009822FA">
      <w:headerReference w:type="even" r:id="rId9"/>
      <w:headerReference w:type="default" r:id="rId10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B65061">
      <w:rPr>
        <w:b/>
        <w:sz w:val="40"/>
        <w:szCs w:val="40"/>
      </w:rPr>
      <w:t>16</w:t>
    </w:r>
    <w:r w:rsidR="00C8514A">
      <w:rPr>
        <w:b/>
        <w:sz w:val="40"/>
        <w:szCs w:val="40"/>
      </w:rPr>
      <w:t>/202</w:t>
    </w:r>
    <w:r w:rsidR="00B65061">
      <w:rPr>
        <w:b/>
        <w:sz w:val="40"/>
        <w:szCs w:val="40"/>
      </w:rPr>
      <w:t>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16F12"/>
    <w:rsid w:val="00322E26"/>
    <w:rsid w:val="00342A7B"/>
    <w:rsid w:val="003A25BB"/>
    <w:rsid w:val="003C7C26"/>
    <w:rsid w:val="00436E08"/>
    <w:rsid w:val="00471C24"/>
    <w:rsid w:val="004D0B37"/>
    <w:rsid w:val="00556895"/>
    <w:rsid w:val="006639CC"/>
    <w:rsid w:val="006968C1"/>
    <w:rsid w:val="006C6349"/>
    <w:rsid w:val="006D6A1A"/>
    <w:rsid w:val="007F5884"/>
    <w:rsid w:val="007F6755"/>
    <w:rsid w:val="00814C3D"/>
    <w:rsid w:val="00864ED2"/>
    <w:rsid w:val="00881E19"/>
    <w:rsid w:val="00890DFA"/>
    <w:rsid w:val="00924117"/>
    <w:rsid w:val="009822FA"/>
    <w:rsid w:val="009D3E1C"/>
    <w:rsid w:val="00AE3AE3"/>
    <w:rsid w:val="00B525B2"/>
    <w:rsid w:val="00B65061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3</cp:revision>
  <cp:lastPrinted>2022-11-02T09:05:00Z</cp:lastPrinted>
  <dcterms:created xsi:type="dcterms:W3CDTF">2023-05-15T10:58:00Z</dcterms:created>
  <dcterms:modified xsi:type="dcterms:W3CDTF">2023-05-15T10:59:00Z</dcterms:modified>
</cp:coreProperties>
</file>