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67" w:rsidRDefault="0043485E">
      <w:pPr>
        <w:ind w:left="72"/>
        <w:rPr>
          <w:rFonts w:ascii="Verdana" w:hAnsi="Verdana"/>
          <w:color w:val="000000"/>
          <w:spacing w:val="2"/>
          <w:sz w:val="17"/>
          <w:lang w:val="pl-PL"/>
        </w:rPr>
      </w:pPr>
      <w:r>
        <w:rPr>
          <w:rFonts w:ascii="Verdana" w:hAnsi="Verdana"/>
          <w:color w:val="000000"/>
          <w:spacing w:val="2"/>
          <w:sz w:val="17"/>
          <w:lang w:val="pl-PL"/>
        </w:rPr>
        <w:t>Rada Miasta st. Warszawy</w:t>
      </w:r>
    </w:p>
    <w:p w:rsidR="00DF0267" w:rsidRDefault="0043485E">
      <w:pPr>
        <w:spacing w:before="648" w:line="268" w:lineRule="auto"/>
        <w:ind w:left="72"/>
        <w:rPr>
          <w:rFonts w:ascii="Verdana" w:hAnsi="Verdana"/>
          <w:color w:val="000000"/>
          <w:spacing w:val="-4"/>
          <w:sz w:val="17"/>
          <w:lang w:val="pl-PL"/>
        </w:rPr>
      </w:pPr>
      <w:r>
        <w:rPr>
          <w:rFonts w:ascii="Verdana" w:hAnsi="Verdana"/>
          <w:color w:val="000000"/>
          <w:spacing w:val="-4"/>
          <w:sz w:val="17"/>
          <w:lang w:val="pl-PL"/>
        </w:rPr>
        <w:t>Korespondencję w formie elektronicznej proszę kierować na adres email, z którego wysłałem niniejszą petycję.</w:t>
      </w:r>
    </w:p>
    <w:p w:rsidR="00DF0267" w:rsidRDefault="0043485E">
      <w:pPr>
        <w:spacing w:before="180"/>
        <w:ind w:left="72"/>
        <w:rPr>
          <w:rFonts w:ascii="Verdana" w:hAnsi="Verdana"/>
          <w:color w:val="000000"/>
          <w:spacing w:val="-4"/>
          <w:sz w:val="17"/>
          <w:lang w:val="pl-PL"/>
        </w:rPr>
      </w:pPr>
      <w:r>
        <w:rPr>
          <w:rFonts w:ascii="Verdana" w:hAnsi="Verdana"/>
          <w:color w:val="000000"/>
          <w:spacing w:val="-4"/>
          <w:sz w:val="17"/>
          <w:lang w:val="pl-PL"/>
        </w:rPr>
        <w:t>Przedmiot petycji:</w:t>
      </w:r>
    </w:p>
    <w:p w:rsidR="00DF0267" w:rsidRDefault="0043485E">
      <w:pPr>
        <w:spacing w:line="307" w:lineRule="auto"/>
        <w:ind w:left="72"/>
        <w:rPr>
          <w:rFonts w:ascii="Verdana" w:hAnsi="Verdana"/>
          <w:color w:val="000000"/>
          <w:sz w:val="17"/>
          <w:lang w:val="pl-PL"/>
        </w:rPr>
      </w:pPr>
      <w:r>
        <w:rPr>
          <w:rFonts w:ascii="Verdana" w:hAnsi="Verdana"/>
          <w:color w:val="000000"/>
          <w:sz w:val="17"/>
          <w:lang w:val="pl-PL"/>
        </w:rPr>
        <w:t>Uprzejmie wynosz</w:t>
      </w:r>
      <w:r>
        <w:rPr>
          <w:rFonts w:ascii="Verdana" w:hAnsi="Verdana"/>
          <w:color w:val="000000"/>
          <w:sz w:val="17"/>
          <w:lang w:val="pl-PL"/>
        </w:rPr>
        <w:t>ę o podjęcie przez Radę Miasta uchwały zobowiązującej właściwe władze miasta do postawienia wiat</w:t>
      </w:r>
    </w:p>
    <w:p w:rsidR="00DF0267" w:rsidRPr="0043485E" w:rsidRDefault="0043485E" w:rsidP="0043485E">
      <w:pPr>
        <w:rPr>
          <w:rFonts w:ascii="Verdana" w:hAnsi="Verdana"/>
          <w:color w:val="000000"/>
          <w:spacing w:val="-34"/>
          <w:sz w:val="17"/>
          <w:lang w:val="pl-PL"/>
        </w:rPr>
      </w:pPr>
      <w:r>
        <w:rPr>
          <w:rFonts w:ascii="Verdana" w:hAnsi="Verdana"/>
          <w:color w:val="000000"/>
          <w:spacing w:val="-5"/>
          <w:sz w:val="17"/>
          <w:lang w:val="pl-PL"/>
        </w:rPr>
        <w:t xml:space="preserve">przystankowych wraz z ławkami do siedzenia na tymczasowych (mam nadzieję) "przystankach komunikacji miejskiej" w biegu ul. </w:t>
      </w:r>
      <w:r>
        <w:rPr>
          <w:rFonts w:ascii="Arial" w:hAnsi="Arial"/>
          <w:color w:val="000000"/>
          <w:spacing w:val="4"/>
          <w:sz w:val="6"/>
          <w:vertAlign w:val="superscript"/>
          <w:lang w:val="pl-PL"/>
        </w:rPr>
        <w:t>---</w:t>
      </w:r>
      <w:r>
        <w:rPr>
          <w:rFonts w:ascii="Tahoma" w:hAnsi="Tahoma"/>
          <w:color w:val="000000"/>
          <w:spacing w:val="4"/>
          <w:sz w:val="17"/>
          <w:lang w:val="pl-PL"/>
        </w:rPr>
        <w:t>Sobieskiego i  al. Rzeczypospolitej</w:t>
      </w:r>
    </w:p>
    <w:p w:rsidR="00DF0267" w:rsidRDefault="0043485E">
      <w:pPr>
        <w:spacing w:before="144" w:line="280" w:lineRule="auto"/>
        <w:ind w:left="72" w:right="576" w:hanging="72"/>
        <w:rPr>
          <w:rFonts w:ascii="Arial" w:hAnsi="Arial"/>
          <w:color w:val="000000"/>
          <w:spacing w:val="2"/>
          <w:sz w:val="6"/>
          <w:vertAlign w:val="superscript"/>
          <w:lang w:val="pl-PL"/>
        </w:rPr>
      </w:pPr>
      <w:r>
        <w:rPr>
          <w:rFonts w:ascii="Arial" w:hAnsi="Arial"/>
          <w:color w:val="000000"/>
          <w:spacing w:val="2"/>
          <w:sz w:val="6"/>
          <w:vertAlign w:val="superscript"/>
          <w:lang w:val="pl-PL"/>
        </w:rPr>
        <w:t>-</w:t>
      </w:r>
      <w:r>
        <w:rPr>
          <w:rFonts w:ascii="Tahoma" w:hAnsi="Tahoma"/>
          <w:color w:val="000000"/>
          <w:spacing w:val="2"/>
          <w:sz w:val="17"/>
          <w:lang w:val="pl-PL"/>
        </w:rPr>
        <w:t>W</w:t>
      </w:r>
      <w:r>
        <w:rPr>
          <w:rFonts w:ascii="Arial" w:hAnsi="Arial"/>
          <w:color w:val="000000"/>
          <w:spacing w:val="2"/>
          <w:sz w:val="17"/>
          <w:vertAlign w:val="superscript"/>
          <w:lang w:val="pl-PL"/>
        </w:rPr>
        <w:t xml:space="preserve"> </w:t>
      </w:r>
      <w:r>
        <w:rPr>
          <w:rFonts w:ascii="Tahoma" w:hAnsi="Tahoma"/>
          <w:color w:val="000000"/>
          <w:spacing w:val="2"/>
          <w:sz w:val="17"/>
          <w:lang w:val="pl-PL"/>
        </w:rPr>
        <w:t>związku z budow</w:t>
      </w:r>
      <w:bookmarkStart w:id="0" w:name="_GoBack"/>
      <w:bookmarkEnd w:id="0"/>
      <w:r>
        <w:rPr>
          <w:rFonts w:ascii="Tahoma" w:hAnsi="Tahoma"/>
          <w:color w:val="000000"/>
          <w:spacing w:val="2"/>
          <w:sz w:val="17"/>
          <w:lang w:val="pl-PL"/>
        </w:rPr>
        <w:t xml:space="preserve">ą tramwaju na ww. ulicach zadaszone przystanki są obecnie demontowane, a w to miejsce powstają </w:t>
      </w:r>
      <w:r>
        <w:rPr>
          <w:rFonts w:ascii="Tahoma" w:hAnsi="Tahoma"/>
          <w:color w:val="000000"/>
          <w:spacing w:val="4"/>
          <w:sz w:val="17"/>
          <w:lang w:val="pl-PL"/>
        </w:rPr>
        <w:t xml:space="preserve">obskurne, zbyt małe i zlokalizowane w ekstremalnie niebezpieczny sposób (ze względu m.in. na kolizję z </w:t>
      </w:r>
      <w:r>
        <w:rPr>
          <w:rFonts w:ascii="Tahoma" w:hAnsi="Tahoma"/>
          <w:color w:val="000000"/>
          <w:spacing w:val="4"/>
          <w:sz w:val="17"/>
          <w:lang w:val="pl-PL"/>
        </w:rPr>
        <w:t xml:space="preserve">torem ścieżki rowerowej) konstrukcje </w:t>
      </w:r>
      <w:r>
        <w:rPr>
          <w:rFonts w:ascii="Verdana" w:hAnsi="Verdana"/>
          <w:color w:val="000000"/>
          <w:spacing w:val="4"/>
          <w:sz w:val="17"/>
          <w:lang w:val="pl-PL"/>
        </w:rPr>
        <w:t xml:space="preserve">z </w:t>
      </w:r>
      <w:r>
        <w:rPr>
          <w:rFonts w:ascii="Tahoma" w:hAnsi="Tahoma"/>
          <w:color w:val="000000"/>
          <w:spacing w:val="4"/>
          <w:sz w:val="17"/>
          <w:lang w:val="pl-PL"/>
        </w:rPr>
        <w:t xml:space="preserve">płyt betonowych, które w cywilizowanych miastach zachodnich demokracji liberalnych w żaden </w:t>
      </w:r>
      <w:r>
        <w:rPr>
          <w:rFonts w:ascii="Tahoma" w:hAnsi="Tahoma"/>
          <w:color w:val="000000"/>
          <w:spacing w:val="6"/>
          <w:sz w:val="17"/>
          <w:lang w:val="pl-PL"/>
        </w:rPr>
        <w:t>sposób nie mogą być określane mianem przystanków autobusowych.</w:t>
      </w:r>
    </w:p>
    <w:p w:rsidR="00DF0267" w:rsidRDefault="0043485E">
      <w:pPr>
        <w:spacing w:line="285" w:lineRule="auto"/>
        <w:ind w:left="72"/>
        <w:rPr>
          <w:rFonts w:ascii="Tahoma" w:hAnsi="Tahoma"/>
          <w:color w:val="000000"/>
          <w:spacing w:val="6"/>
          <w:sz w:val="17"/>
          <w:lang w:val="pl-PL"/>
        </w:rPr>
      </w:pPr>
      <w:r>
        <w:rPr>
          <w:rFonts w:ascii="Tahoma" w:hAnsi="Tahoma"/>
          <w:color w:val="000000"/>
          <w:spacing w:val="6"/>
          <w:sz w:val="17"/>
          <w:lang w:val="pl-PL"/>
        </w:rPr>
        <w:t>Brak wiat przystankowych stwarza zagrożenie dla zdrowia pasażer</w:t>
      </w:r>
      <w:r>
        <w:rPr>
          <w:rFonts w:ascii="Tahoma" w:hAnsi="Tahoma"/>
          <w:color w:val="000000"/>
          <w:spacing w:val="6"/>
          <w:sz w:val="17"/>
          <w:lang w:val="pl-PL"/>
        </w:rPr>
        <w:t xml:space="preserve">ów w sytuacji, gdy praktycznie codziennie pada deszcz lub </w:t>
      </w:r>
      <w:r>
        <w:rPr>
          <w:rFonts w:ascii="Tahoma" w:hAnsi="Tahoma"/>
          <w:color w:val="000000"/>
          <w:spacing w:val="7"/>
          <w:sz w:val="17"/>
          <w:lang w:val="pl-PL"/>
        </w:rPr>
        <w:t xml:space="preserve">śnieg. Usunięcie wiat z przystanków jest także wyjątkowo nieodpowiedzialnym posunięciem w czasie, gdy przechodzą kolejne </w:t>
      </w:r>
      <w:r>
        <w:rPr>
          <w:rFonts w:ascii="Tahoma" w:hAnsi="Tahoma"/>
          <w:color w:val="000000"/>
          <w:spacing w:val="5"/>
          <w:sz w:val="17"/>
          <w:lang w:val="pl-PL"/>
        </w:rPr>
        <w:t xml:space="preserve">fale </w:t>
      </w:r>
      <w:proofErr w:type="spellStart"/>
      <w:r>
        <w:rPr>
          <w:rFonts w:ascii="Tahoma" w:hAnsi="Tahoma"/>
          <w:color w:val="000000"/>
          <w:spacing w:val="5"/>
          <w:sz w:val="17"/>
          <w:lang w:val="pl-PL"/>
        </w:rPr>
        <w:t>covidu</w:t>
      </w:r>
      <w:proofErr w:type="spellEnd"/>
      <w:r>
        <w:rPr>
          <w:rFonts w:ascii="Tahoma" w:hAnsi="Tahoma"/>
          <w:color w:val="000000"/>
          <w:spacing w:val="5"/>
          <w:sz w:val="17"/>
          <w:lang w:val="pl-PL"/>
        </w:rPr>
        <w:t xml:space="preserve"> i grypy, a przemoczeni i przemarznięci pasażerowie, którzy po 20 </w:t>
      </w:r>
      <w:r>
        <w:rPr>
          <w:rFonts w:ascii="Tahoma" w:hAnsi="Tahoma"/>
          <w:color w:val="000000"/>
          <w:spacing w:val="5"/>
          <w:sz w:val="17"/>
          <w:lang w:val="pl-PL"/>
        </w:rPr>
        <w:t xml:space="preserve">min i dłużej oczekują na opóźnione autobusy, są </w:t>
      </w:r>
      <w:r>
        <w:rPr>
          <w:rFonts w:ascii="Tahoma" w:hAnsi="Tahoma"/>
          <w:color w:val="000000"/>
          <w:spacing w:val="7"/>
          <w:sz w:val="17"/>
          <w:lang w:val="pl-PL"/>
        </w:rPr>
        <w:t xml:space="preserve">łatwym obiektem infekcji wirusowej. Jak chodzi o opóźnienia autobusów, to we środy ok 16.00 już kilka razy czekałem na </w:t>
      </w:r>
      <w:r>
        <w:rPr>
          <w:rFonts w:ascii="Tahoma" w:hAnsi="Tahoma"/>
          <w:color w:val="000000"/>
          <w:spacing w:val="2"/>
          <w:sz w:val="17"/>
          <w:lang w:val="pl-PL"/>
        </w:rPr>
        <w:t xml:space="preserve">autobus 522 co najmniej 20 min - niezgodnie z rozkładem przyjeżdżają na raz 3 autobusy jeden za drugim a później czeka się nie </w:t>
      </w:r>
      <w:r>
        <w:rPr>
          <w:rFonts w:ascii="Tahoma" w:hAnsi="Tahoma"/>
          <w:color w:val="000000"/>
          <w:spacing w:val="3"/>
          <w:sz w:val="17"/>
          <w:lang w:val="pl-PL"/>
        </w:rPr>
        <w:t xml:space="preserve">wiadomo jak długo, zatem tym bardziej należy zapewnić pasażerom godne warunki oczekiwania na autobus. </w:t>
      </w:r>
      <w:r>
        <w:rPr>
          <w:rFonts w:ascii="Verdana" w:hAnsi="Verdana"/>
          <w:color w:val="000000"/>
          <w:spacing w:val="3"/>
          <w:sz w:val="17"/>
          <w:lang w:val="pl-PL"/>
        </w:rPr>
        <w:t xml:space="preserve">W </w:t>
      </w:r>
      <w:r>
        <w:rPr>
          <w:rFonts w:ascii="Tahoma" w:hAnsi="Tahoma"/>
          <w:color w:val="000000"/>
          <w:spacing w:val="3"/>
          <w:sz w:val="17"/>
          <w:lang w:val="pl-PL"/>
        </w:rPr>
        <w:t xml:space="preserve">kwestii ławek do </w:t>
      </w:r>
      <w:r>
        <w:rPr>
          <w:rFonts w:ascii="Tahoma" w:hAnsi="Tahoma"/>
          <w:color w:val="000000"/>
          <w:spacing w:val="5"/>
          <w:sz w:val="17"/>
          <w:lang w:val="pl-PL"/>
        </w:rPr>
        <w:t>siedzeni</w:t>
      </w:r>
      <w:r>
        <w:rPr>
          <w:rFonts w:ascii="Tahoma" w:hAnsi="Tahoma"/>
          <w:color w:val="000000"/>
          <w:spacing w:val="5"/>
          <w:sz w:val="17"/>
          <w:lang w:val="pl-PL"/>
        </w:rPr>
        <w:t>a, są one w takich okolicznościach po prostu niezbędne dla seniorów i młodszych dzieci.</w:t>
      </w:r>
    </w:p>
    <w:p w:rsidR="00DF0267" w:rsidRDefault="0043485E">
      <w:pPr>
        <w:spacing w:after="6624" w:line="266" w:lineRule="auto"/>
        <w:ind w:left="72"/>
        <w:rPr>
          <w:rFonts w:ascii="Tahoma" w:hAnsi="Tahoma"/>
          <w:color w:val="000000"/>
          <w:spacing w:val="6"/>
          <w:sz w:val="17"/>
          <w:lang w:val="pl-PL"/>
        </w:rPr>
      </w:pPr>
      <w:r>
        <w:rPr>
          <w:rFonts w:ascii="Tahoma" w:hAnsi="Tahoma"/>
          <w:color w:val="000000"/>
          <w:spacing w:val="6"/>
          <w:sz w:val="17"/>
          <w:lang w:val="pl-PL"/>
        </w:rPr>
        <w:t>Uprzejmie proszę o nieujawnianie moich danych osobowych na stronie internetowej.</w:t>
      </w:r>
    </w:p>
    <w:p w:rsidR="00DF0267" w:rsidRDefault="0043485E">
      <w:pPr>
        <w:spacing w:line="211" w:lineRule="auto"/>
        <w:jc w:val="center"/>
        <w:rPr>
          <w:rFonts w:ascii="Times New Roman" w:hAnsi="Times New Roman"/>
          <w:color w:val="000000"/>
          <w:sz w:val="16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>1</w:t>
      </w:r>
    </w:p>
    <w:sectPr w:rsidR="00DF0267">
      <w:pgSz w:w="11918" w:h="16854"/>
      <w:pgMar w:top="380" w:right="673" w:bottom="3784" w:left="74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267"/>
    <w:rsid w:val="0043485E"/>
    <w:rsid w:val="00D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1500</Characters>
  <Application>Microsoft Office Word</Application>
  <DocSecurity>0</DocSecurity>
  <Lines>12</Lines>
  <Paragraphs>3</Paragraphs>
  <ScaleCrop>false</ScaleCrop>
  <Company>Zarząd Transportu Miejskiego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2023-03-16T12:53:00Z</dcterms:created>
  <dcterms:modified xsi:type="dcterms:W3CDTF">2023-03-16T12:55:00Z</dcterms:modified>
</cp:coreProperties>
</file>