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4E" w:rsidRDefault="00AF544E">
      <w:pPr>
        <w:spacing w:line="757" w:lineRule="exact"/>
        <w:jc w:val="right"/>
        <w:rPr>
          <w:rFonts w:ascii="Tahoma" w:hAnsi="Tahoma"/>
          <w:b/>
          <w:color w:val="000000"/>
          <w:spacing w:val="-8"/>
          <w:sz w:val="16"/>
          <w:lang w:val="pl-PL"/>
        </w:rPr>
      </w:pPr>
      <w:r>
        <w:rPr>
          <w:rFonts w:ascii="Verdana" w:hAnsi="Verdana"/>
          <w:color w:val="000000"/>
          <w:spacing w:val="-4"/>
          <w:sz w:val="15"/>
          <w:lang w:val="pl-PL"/>
        </w:rPr>
        <w:t xml:space="preserve">Warszawa, dnia 19 listopada 2022 r. </w:t>
      </w:r>
      <w:r>
        <w:rPr>
          <w:rFonts w:ascii="Verdana" w:hAnsi="Verdana"/>
          <w:color w:val="000000"/>
          <w:spacing w:val="-4"/>
          <w:sz w:val="15"/>
          <w:lang w:val="pl-PL"/>
        </w:rPr>
        <w:br/>
        <w:t xml:space="preserve">Szanowna Pani </w:t>
      </w:r>
      <w:r>
        <w:rPr>
          <w:rFonts w:ascii="Verdana" w:hAnsi="Verdana"/>
          <w:color w:val="000000"/>
          <w:spacing w:val="-4"/>
          <w:sz w:val="15"/>
          <w:lang w:val="pl-PL"/>
        </w:rPr>
        <w:br/>
      </w:r>
      <w:r>
        <w:rPr>
          <w:rFonts w:ascii="Tahoma" w:hAnsi="Tahoma"/>
          <w:b/>
          <w:color w:val="000000"/>
          <w:spacing w:val="-8"/>
          <w:sz w:val="16"/>
          <w:lang w:val="pl-PL"/>
        </w:rPr>
        <w:t xml:space="preserve">Katarzyna Strzegowska </w:t>
      </w:r>
    </w:p>
    <w:p w:rsidR="00A03989" w:rsidRDefault="00AF544E">
      <w:pPr>
        <w:spacing w:line="757" w:lineRule="exact"/>
        <w:jc w:val="right"/>
        <w:rPr>
          <w:rFonts w:ascii="Verdana" w:hAnsi="Verdana"/>
          <w:color w:val="000000"/>
          <w:spacing w:val="-4"/>
          <w:sz w:val="15"/>
          <w:lang w:val="pl-PL"/>
        </w:rPr>
      </w:pPr>
      <w:r>
        <w:rPr>
          <w:rFonts w:ascii="Tahoma" w:hAnsi="Tahoma"/>
          <w:b/>
          <w:color w:val="000000"/>
          <w:spacing w:val="-6"/>
          <w:sz w:val="16"/>
          <w:lang w:val="pl-PL"/>
        </w:rPr>
        <w:t>Dyrektor Zarz</w:t>
      </w:r>
      <w:bookmarkStart w:id="0" w:name="_GoBack"/>
      <w:bookmarkEnd w:id="0"/>
      <w:r>
        <w:rPr>
          <w:rFonts w:ascii="Tahoma" w:hAnsi="Tahoma"/>
          <w:b/>
          <w:color w:val="000000"/>
          <w:spacing w:val="-6"/>
          <w:sz w:val="16"/>
          <w:lang w:val="pl-PL"/>
        </w:rPr>
        <w:t xml:space="preserve">ądu Transportu Miejskiego </w:t>
      </w:r>
      <w:r>
        <w:rPr>
          <w:rFonts w:ascii="Tahoma" w:hAnsi="Tahoma"/>
          <w:b/>
          <w:color w:val="000000"/>
          <w:spacing w:val="-6"/>
          <w:sz w:val="16"/>
          <w:lang w:val="pl-PL"/>
        </w:rPr>
        <w:br/>
      </w:r>
      <w:r>
        <w:rPr>
          <w:rFonts w:ascii="Verdana" w:hAnsi="Verdana"/>
          <w:color w:val="000000"/>
          <w:spacing w:val="-4"/>
          <w:sz w:val="15"/>
          <w:lang w:val="pl-PL"/>
        </w:rPr>
        <w:t xml:space="preserve">ul. Grochowska 316/320 </w:t>
      </w:r>
      <w:r>
        <w:rPr>
          <w:rFonts w:ascii="Verdana" w:hAnsi="Verdana"/>
          <w:color w:val="000000"/>
          <w:spacing w:val="-4"/>
          <w:sz w:val="15"/>
          <w:lang w:val="pl-PL"/>
        </w:rPr>
        <w:br/>
        <w:t>03-839 Warszawa</w:t>
      </w:r>
    </w:p>
    <w:p w:rsidR="00A03989" w:rsidRDefault="00AF544E">
      <w:pPr>
        <w:spacing w:before="360" w:line="221" w:lineRule="exact"/>
        <w:ind w:right="216" w:firstLine="720"/>
        <w:rPr>
          <w:rFonts w:ascii="Verdana" w:hAnsi="Verdana"/>
          <w:color w:val="000000"/>
          <w:spacing w:val="-2"/>
          <w:sz w:val="15"/>
          <w:lang w:val="pl-PL"/>
        </w:rPr>
      </w:pPr>
      <w:r>
        <w:rPr>
          <w:rFonts w:ascii="Verdana" w:hAnsi="Verdana"/>
          <w:color w:val="000000"/>
          <w:spacing w:val="-2"/>
          <w:sz w:val="15"/>
          <w:lang w:val="pl-PL"/>
        </w:rPr>
        <w:t xml:space="preserve">My, </w:t>
      </w:r>
      <w:r>
        <w:rPr>
          <w:rFonts w:ascii="Times New Roman" w:hAnsi="Times New Roman"/>
          <w:color w:val="000000"/>
          <w:spacing w:val="-2"/>
          <w:sz w:val="18"/>
          <w:lang w:val="pl-PL"/>
        </w:rPr>
        <w:t>ni</w:t>
      </w:r>
      <w:r>
        <w:rPr>
          <w:rFonts w:ascii="Times New Roman" w:hAnsi="Times New Roman"/>
          <w:color w:val="000000"/>
          <w:spacing w:val="-2"/>
          <w:sz w:val="18"/>
          <w:lang w:val="pl-PL"/>
        </w:rPr>
        <w:t xml:space="preserve">żej podpisani mieszkańcy Warszawy, Jabłonny oraz Legionowa zwracamy się z prośbą o zwiększenie </w:t>
      </w:r>
      <w:r>
        <w:rPr>
          <w:rFonts w:ascii="Times New Roman" w:hAnsi="Times New Roman"/>
          <w:color w:val="000000"/>
          <w:spacing w:val="-5"/>
          <w:sz w:val="18"/>
          <w:lang w:val="pl-PL"/>
        </w:rPr>
        <w:t xml:space="preserve">częstotliwości kursowania linii autobusowych 731, 723 i L49 w szczególności w godzinach porannych (tj. 6:00-9:00) oraz </w:t>
      </w:r>
      <w:r>
        <w:rPr>
          <w:rFonts w:ascii="Times New Roman" w:hAnsi="Times New Roman"/>
          <w:color w:val="000000"/>
          <w:spacing w:val="-1"/>
          <w:sz w:val="18"/>
          <w:lang w:val="pl-PL"/>
        </w:rPr>
        <w:t>popołudniowych (tj. 14:00-18:00), kiedy to</w:t>
      </w:r>
      <w:r>
        <w:rPr>
          <w:rFonts w:ascii="Times New Roman" w:hAnsi="Times New Roman"/>
          <w:color w:val="000000"/>
          <w:spacing w:val="-1"/>
          <w:sz w:val="18"/>
          <w:lang w:val="pl-PL"/>
        </w:rPr>
        <w:t xml:space="preserve"> najwięcej osób korzysta z tych połączeń komunikacyjnych.</w:t>
      </w:r>
    </w:p>
    <w:p w:rsidR="00A03989" w:rsidRDefault="00AF544E">
      <w:pPr>
        <w:spacing w:before="144" w:line="226" w:lineRule="exact"/>
        <w:ind w:right="216" w:firstLine="720"/>
        <w:rPr>
          <w:rFonts w:ascii="Times New Roman" w:hAnsi="Times New Roman"/>
          <w:color w:val="000000"/>
          <w:spacing w:val="1"/>
          <w:sz w:val="18"/>
          <w:lang w:val="pl-PL"/>
        </w:rPr>
      </w:pPr>
      <w:r>
        <w:rPr>
          <w:rFonts w:ascii="Times New Roman" w:hAnsi="Times New Roman"/>
          <w:color w:val="000000"/>
          <w:spacing w:val="1"/>
          <w:sz w:val="18"/>
          <w:lang w:val="pl-PL"/>
        </w:rPr>
        <w:t xml:space="preserve">Obecnie linie 731 oraz 723 kursują z częstotliwością jedynie dwa razy na godzinę, co jest absolutnie </w:t>
      </w:r>
      <w:r>
        <w:rPr>
          <w:rFonts w:ascii="Times New Roman" w:hAnsi="Times New Roman"/>
          <w:color w:val="000000"/>
          <w:spacing w:val="-3"/>
          <w:sz w:val="18"/>
          <w:lang w:val="pl-PL"/>
        </w:rPr>
        <w:t xml:space="preserve">niewystarczające, w szczególności w godzinach podanych powyżej. Autobusy są niezwykle przepełnione, ilość pasażerów </w:t>
      </w:r>
      <w:r>
        <w:rPr>
          <w:rFonts w:ascii="Times New Roman" w:hAnsi="Times New Roman"/>
          <w:color w:val="000000"/>
          <w:spacing w:val="-1"/>
          <w:sz w:val="18"/>
          <w:lang w:val="pl-PL"/>
        </w:rPr>
        <w:t xml:space="preserve">wielokrotnie przewyższa ilość miejsc przystosowanych do jazdy, co wpływa nie tylko na obniżony komfort podróżowania, </w:t>
      </w:r>
      <w:r>
        <w:rPr>
          <w:rFonts w:ascii="Times New Roman" w:hAnsi="Times New Roman"/>
          <w:color w:val="000000"/>
          <w:spacing w:val="1"/>
          <w:sz w:val="18"/>
          <w:lang w:val="pl-PL"/>
        </w:rPr>
        <w:t>ale przede wszystkim za</w:t>
      </w:r>
      <w:r>
        <w:rPr>
          <w:rFonts w:ascii="Times New Roman" w:hAnsi="Times New Roman"/>
          <w:color w:val="000000"/>
          <w:spacing w:val="1"/>
          <w:sz w:val="18"/>
          <w:lang w:val="pl-PL"/>
        </w:rPr>
        <w:t xml:space="preserve">graża bezpieczeństwu pasażerów. Z powodu tak małej ilości kursujących autobusów wielu </w:t>
      </w:r>
      <w:r>
        <w:rPr>
          <w:rFonts w:ascii="Times New Roman" w:hAnsi="Times New Roman"/>
          <w:color w:val="000000"/>
          <w:sz w:val="18"/>
          <w:lang w:val="pl-PL"/>
        </w:rPr>
        <w:t>mieszkańców decyduje się wcisnąć do i tak już przepełnionego pojazdu, co w razie wypadku może skończyć się tragicznie.</w:t>
      </w:r>
    </w:p>
    <w:p w:rsidR="00A03989" w:rsidRDefault="00AF544E">
      <w:pPr>
        <w:spacing w:before="108" w:line="232" w:lineRule="exact"/>
        <w:ind w:right="144" w:firstLine="720"/>
        <w:rPr>
          <w:rFonts w:ascii="Times New Roman" w:hAnsi="Times New Roman"/>
          <w:color w:val="000000"/>
          <w:spacing w:val="-3"/>
          <w:sz w:val="18"/>
          <w:lang w:val="pl-PL"/>
        </w:rPr>
      </w:pPr>
      <w:r>
        <w:rPr>
          <w:rFonts w:ascii="Times New Roman" w:hAnsi="Times New Roman"/>
          <w:color w:val="000000"/>
          <w:spacing w:val="-3"/>
          <w:sz w:val="18"/>
          <w:lang w:val="pl-PL"/>
        </w:rPr>
        <w:t>Dodatkowo, 7 stycznia 2020 roku została zlikwidowan</w:t>
      </w:r>
      <w:r>
        <w:rPr>
          <w:rFonts w:ascii="Times New Roman" w:hAnsi="Times New Roman"/>
          <w:color w:val="000000"/>
          <w:spacing w:val="-3"/>
          <w:sz w:val="18"/>
          <w:lang w:val="pl-PL"/>
        </w:rPr>
        <w:t xml:space="preserve">a linia 741 kursująca z Nowodworów przez Jabłonnę do </w:t>
      </w:r>
      <w:r>
        <w:rPr>
          <w:rFonts w:ascii="Times New Roman" w:hAnsi="Times New Roman"/>
          <w:color w:val="000000"/>
          <w:sz w:val="18"/>
          <w:lang w:val="pl-PL"/>
        </w:rPr>
        <w:t xml:space="preserve">Chotomowa. "Zastąpiono" to połączenie linią L49, która nie dość, że kursuje niezwykle rzadko, to zaczyna swoją trasę </w:t>
      </w:r>
      <w:r>
        <w:rPr>
          <w:rFonts w:ascii="Times New Roman" w:hAnsi="Times New Roman"/>
          <w:color w:val="000000"/>
          <w:spacing w:val="-1"/>
          <w:sz w:val="18"/>
          <w:lang w:val="pl-PL"/>
        </w:rPr>
        <w:t>dopiero od Dąbrówki Wiślanej. My, niezadowoleni decyzją mieszkańcy postanowiliśmy podj</w:t>
      </w:r>
      <w:r>
        <w:rPr>
          <w:rFonts w:ascii="Times New Roman" w:hAnsi="Times New Roman"/>
          <w:color w:val="000000"/>
          <w:spacing w:val="-1"/>
          <w:sz w:val="18"/>
          <w:lang w:val="pl-PL"/>
        </w:rPr>
        <w:t xml:space="preserve">ąć walkę o przywrócenie linii </w:t>
      </w:r>
      <w:r>
        <w:rPr>
          <w:rFonts w:ascii="Times New Roman" w:hAnsi="Times New Roman"/>
          <w:color w:val="000000"/>
          <w:sz w:val="18"/>
          <w:lang w:val="pl-PL"/>
        </w:rPr>
        <w:t>741 krótko po ogłoszeniu jej likwidacji, jednak nie przychylono się do naszej prośby. W związku ze stratą dogodnego połączenia, tym bardziej pragniemy podkreślić powagę naszej sytuacji.</w:t>
      </w:r>
    </w:p>
    <w:p w:rsidR="00A03989" w:rsidRDefault="00AF544E">
      <w:pPr>
        <w:spacing w:before="144" w:line="235" w:lineRule="exact"/>
        <w:ind w:right="144" w:firstLine="720"/>
        <w:jc w:val="both"/>
        <w:rPr>
          <w:rFonts w:ascii="Times New Roman" w:hAnsi="Times New Roman"/>
          <w:color w:val="000000"/>
          <w:spacing w:val="-1"/>
          <w:sz w:val="18"/>
          <w:lang w:val="pl-PL"/>
        </w:rPr>
      </w:pPr>
      <w:r>
        <w:rPr>
          <w:rFonts w:ascii="Times New Roman" w:hAnsi="Times New Roman"/>
          <w:color w:val="000000"/>
          <w:spacing w:val="-1"/>
          <w:sz w:val="18"/>
          <w:lang w:val="pl-PL"/>
        </w:rPr>
        <w:t>Autobusy linii I119 jeżdżą jedynie raz n</w:t>
      </w:r>
      <w:r>
        <w:rPr>
          <w:rFonts w:ascii="Times New Roman" w:hAnsi="Times New Roman"/>
          <w:color w:val="000000"/>
          <w:spacing w:val="-1"/>
          <w:sz w:val="18"/>
          <w:lang w:val="pl-PL"/>
        </w:rPr>
        <w:t xml:space="preserve">a godzinę, co jest dużym utrudnieniem dla mieszkańców gminy Jabłonna. </w:t>
      </w:r>
      <w:r>
        <w:rPr>
          <w:rFonts w:ascii="Times New Roman" w:hAnsi="Times New Roman"/>
          <w:color w:val="000000"/>
          <w:spacing w:val="-2"/>
          <w:sz w:val="18"/>
          <w:lang w:val="pl-PL"/>
        </w:rPr>
        <w:t xml:space="preserve">Dla wielu z nich transport publiczny jest jedynym sposobem dotarcia do pracy, szkoły, ale także domu. Brak dodatkowych </w:t>
      </w:r>
      <w:r>
        <w:rPr>
          <w:rFonts w:ascii="Times New Roman" w:hAnsi="Times New Roman"/>
          <w:color w:val="000000"/>
          <w:spacing w:val="-4"/>
          <w:sz w:val="18"/>
          <w:lang w:val="pl-PL"/>
        </w:rPr>
        <w:t xml:space="preserve">połączeń, zaczynający się </w:t>
      </w:r>
      <w:r>
        <w:rPr>
          <w:rFonts w:ascii="Tahoma" w:hAnsi="Tahoma"/>
          <w:b/>
          <w:color w:val="000000"/>
          <w:spacing w:val="-4"/>
          <w:sz w:val="16"/>
          <w:lang w:val="pl-PL"/>
        </w:rPr>
        <w:t xml:space="preserve">od </w:t>
      </w:r>
      <w:r>
        <w:rPr>
          <w:rFonts w:ascii="Times New Roman" w:hAnsi="Times New Roman"/>
          <w:color w:val="000000"/>
          <w:spacing w:val="-4"/>
          <w:sz w:val="18"/>
          <w:lang w:val="pl-PL"/>
        </w:rPr>
        <w:t xml:space="preserve">przystanku Aluzyjna w </w:t>
      </w:r>
      <w:r>
        <w:rPr>
          <w:rFonts w:ascii="Verdana" w:hAnsi="Verdana"/>
          <w:color w:val="000000"/>
          <w:spacing w:val="-4"/>
          <w:sz w:val="15"/>
          <w:lang w:val="pl-PL"/>
        </w:rPr>
        <w:t xml:space="preserve">stronę </w:t>
      </w:r>
      <w:r>
        <w:rPr>
          <w:rFonts w:ascii="Times New Roman" w:hAnsi="Times New Roman"/>
          <w:color w:val="000000"/>
          <w:spacing w:val="-4"/>
          <w:sz w:val="18"/>
          <w:lang w:val="pl-PL"/>
        </w:rPr>
        <w:t>Legionowa</w:t>
      </w:r>
      <w:r>
        <w:rPr>
          <w:rFonts w:ascii="Times New Roman" w:hAnsi="Times New Roman"/>
          <w:color w:val="000000"/>
          <w:spacing w:val="-4"/>
          <w:sz w:val="18"/>
          <w:lang w:val="pl-PL"/>
        </w:rPr>
        <w:t xml:space="preserve">, oznacza wiele trudności w codziennym, szybkim </w:t>
      </w:r>
      <w:r>
        <w:rPr>
          <w:rFonts w:ascii="Times New Roman" w:hAnsi="Times New Roman"/>
          <w:color w:val="000000"/>
          <w:sz w:val="18"/>
          <w:lang w:val="pl-PL"/>
        </w:rPr>
        <w:t>przemieszczaniu się, co jest dużym problemem w obecnych czasach.</w:t>
      </w:r>
    </w:p>
    <w:p w:rsidR="00A03989" w:rsidRDefault="00AF544E">
      <w:pPr>
        <w:spacing w:before="108" w:line="225" w:lineRule="exact"/>
        <w:ind w:firstLine="648"/>
        <w:rPr>
          <w:rFonts w:ascii="Times New Roman" w:hAnsi="Times New Roman"/>
          <w:color w:val="000000"/>
          <w:sz w:val="18"/>
          <w:lang w:val="pl-PL"/>
        </w:rPr>
      </w:pPr>
      <w:r>
        <w:rPr>
          <w:rFonts w:ascii="Times New Roman" w:hAnsi="Times New Roman"/>
          <w:color w:val="000000"/>
          <w:sz w:val="18"/>
          <w:lang w:val="pl-PL"/>
        </w:rPr>
        <w:t>Dlatego te</w:t>
      </w:r>
      <w:r>
        <w:rPr>
          <w:rFonts w:ascii="Times New Roman" w:hAnsi="Times New Roman"/>
          <w:color w:val="000000"/>
          <w:sz w:val="18"/>
          <w:lang w:val="pl-PL"/>
        </w:rPr>
        <w:t xml:space="preserve">ż, w trosce o wspólne bezpieczeństwo, ale także komfort korzystania z komunikacji miejskiej, która staje się coraz bardziej atrakcyjną formą przemieszczania się, m.in. z powodów ekologicznych, liczymy na wsparcie naszej </w:t>
      </w:r>
      <w:r>
        <w:rPr>
          <w:rFonts w:ascii="Times New Roman" w:hAnsi="Times New Roman"/>
          <w:color w:val="000000"/>
          <w:spacing w:val="-2"/>
          <w:sz w:val="18"/>
          <w:lang w:val="pl-PL"/>
        </w:rPr>
        <w:t>społeczności w trudnej sytuacji. W z</w:t>
      </w:r>
      <w:r>
        <w:rPr>
          <w:rFonts w:ascii="Times New Roman" w:hAnsi="Times New Roman"/>
          <w:color w:val="000000"/>
          <w:spacing w:val="-2"/>
          <w:sz w:val="18"/>
          <w:lang w:val="pl-PL"/>
        </w:rPr>
        <w:t xml:space="preserve">wiązku z powyższym, prosimy o przychylne rozpatrzenie naszej prośby, a więc podjęcie </w:t>
      </w:r>
      <w:r>
        <w:rPr>
          <w:rFonts w:ascii="Times New Roman" w:hAnsi="Times New Roman"/>
          <w:color w:val="000000"/>
          <w:sz w:val="18"/>
          <w:lang w:val="pl-PL"/>
        </w:rPr>
        <w:t>pilnych kroków zmierzających do rozwiązania problemu poprzez zwiększenie częstotliwości kursowania linii 731, 723 oraz L49.</w:t>
      </w:r>
    </w:p>
    <w:sectPr w:rsidR="00A03989">
      <w:pgSz w:w="11918" w:h="16854"/>
      <w:pgMar w:top="1580" w:right="1421" w:bottom="4104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989"/>
    <w:rsid w:val="00A03989"/>
    <w:rsid w:val="00A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Company>Zarząd Transportu Miejskiego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2022-12-01T11:37:00Z</dcterms:created>
  <dcterms:modified xsi:type="dcterms:W3CDTF">2022-12-01T11:37:00Z</dcterms:modified>
</cp:coreProperties>
</file>