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2123" w:rsidRPr="002536B7" w:rsidRDefault="00CC2123" w:rsidP="00A03A8F">
      <w:r w:rsidRPr="002536B7">
        <w:t xml:space="preserve">Warszawa, </w:t>
      </w:r>
      <w:r>
        <w:t>…</w:t>
      </w:r>
      <w:r w:rsidR="0082135A">
        <w:t>..</w:t>
      </w:r>
      <w:r>
        <w:t xml:space="preserve"> września </w:t>
      </w:r>
      <w:r w:rsidRPr="002536B7">
        <w:t>2022 r.</w:t>
      </w:r>
    </w:p>
    <w:p w:rsidR="00CC2123" w:rsidRPr="002536B7" w:rsidRDefault="00CC2123" w:rsidP="003434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36B7">
        <w:rPr>
          <w:rFonts w:ascii="Arial" w:hAnsi="Arial" w:cs="Arial"/>
          <w:sz w:val="22"/>
          <w:szCs w:val="22"/>
        </w:rPr>
        <w:t>ZTM-OKP.05</w:t>
      </w:r>
      <w:r w:rsidR="003E2E45">
        <w:rPr>
          <w:rFonts w:ascii="Arial" w:hAnsi="Arial" w:cs="Arial"/>
          <w:sz w:val="22"/>
          <w:szCs w:val="22"/>
        </w:rPr>
        <w:t>3</w:t>
      </w:r>
      <w:r w:rsidRPr="002536B7">
        <w:rPr>
          <w:rFonts w:ascii="Arial" w:hAnsi="Arial" w:cs="Arial"/>
          <w:sz w:val="22"/>
          <w:szCs w:val="22"/>
        </w:rPr>
        <w:t>.</w:t>
      </w:r>
      <w:r w:rsidR="003E2E45">
        <w:rPr>
          <w:rFonts w:ascii="Arial" w:hAnsi="Arial" w:cs="Arial"/>
          <w:sz w:val="22"/>
          <w:szCs w:val="22"/>
        </w:rPr>
        <w:t>20</w:t>
      </w:r>
      <w:r w:rsidRPr="002536B7">
        <w:rPr>
          <w:rFonts w:ascii="Arial" w:hAnsi="Arial" w:cs="Arial"/>
          <w:sz w:val="22"/>
          <w:szCs w:val="22"/>
        </w:rPr>
        <w:t>.2022.</w:t>
      </w:r>
      <w:r>
        <w:rPr>
          <w:rFonts w:ascii="Arial" w:hAnsi="Arial" w:cs="Arial"/>
          <w:sz w:val="22"/>
          <w:szCs w:val="22"/>
        </w:rPr>
        <w:t>JKL</w:t>
      </w:r>
    </w:p>
    <w:p w:rsidR="00CC2123" w:rsidRPr="002536B7" w:rsidRDefault="00CC2123" w:rsidP="003434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36B7">
        <w:rPr>
          <w:rFonts w:ascii="Arial" w:hAnsi="Arial" w:cs="Arial"/>
          <w:sz w:val="22"/>
          <w:szCs w:val="22"/>
        </w:rPr>
        <w:t>(2.</w:t>
      </w:r>
      <w:r>
        <w:rPr>
          <w:rFonts w:ascii="Arial" w:hAnsi="Arial" w:cs="Arial"/>
          <w:sz w:val="22"/>
          <w:szCs w:val="22"/>
        </w:rPr>
        <w:t>JKL</w:t>
      </w:r>
      <w:r w:rsidRPr="002536B7">
        <w:rPr>
          <w:rFonts w:ascii="Arial" w:hAnsi="Arial" w:cs="Arial"/>
          <w:sz w:val="22"/>
          <w:szCs w:val="22"/>
        </w:rPr>
        <w:t>.ZTM-OKP)</w:t>
      </w:r>
      <w:r w:rsidRPr="002536B7">
        <w:rPr>
          <w:rFonts w:ascii="Arial" w:hAnsi="Arial" w:cs="Arial"/>
          <w:sz w:val="22"/>
          <w:szCs w:val="22"/>
        </w:rPr>
        <w:tab/>
      </w:r>
    </w:p>
    <w:p w:rsidR="00B95775" w:rsidRDefault="00B95775" w:rsidP="003E2E45">
      <w:pPr>
        <w:spacing w:line="276" w:lineRule="auto"/>
        <w:ind w:firstLine="5529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95775" w:rsidRDefault="00B95775" w:rsidP="003E2E45">
      <w:pPr>
        <w:spacing w:line="276" w:lineRule="auto"/>
        <w:ind w:firstLine="5529"/>
        <w:jc w:val="both"/>
        <w:rPr>
          <w:rFonts w:ascii="Arial" w:hAnsi="Arial" w:cs="Arial"/>
          <w:b/>
          <w:sz w:val="22"/>
          <w:szCs w:val="22"/>
        </w:rPr>
      </w:pPr>
    </w:p>
    <w:p w:rsidR="0053505C" w:rsidRDefault="0053505C" w:rsidP="003434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505C" w:rsidRPr="002536B7" w:rsidRDefault="0053505C" w:rsidP="003434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C2123" w:rsidRPr="002536B7" w:rsidRDefault="00CC2123" w:rsidP="003434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2E45" w:rsidRDefault="00D229C6" w:rsidP="003E2E4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Odpowiadając na </w:t>
      </w:r>
      <w:r w:rsidR="003F7375">
        <w:rPr>
          <w:rFonts w:ascii="Arial" w:hAnsi="Arial" w:cs="Arial"/>
          <w:sz w:val="22"/>
          <w:szCs w:val="22"/>
        </w:rPr>
        <w:t xml:space="preserve">petycję Mieszkańców </w:t>
      </w:r>
      <w:proofErr w:type="spellStart"/>
      <w:r w:rsidR="003F7375">
        <w:rPr>
          <w:rFonts w:ascii="Arial" w:hAnsi="Arial" w:cs="Arial"/>
          <w:sz w:val="22"/>
          <w:szCs w:val="22"/>
        </w:rPr>
        <w:t>Chomiczówki</w:t>
      </w:r>
      <w:proofErr w:type="spellEnd"/>
      <w:r w:rsidR="003F7375">
        <w:rPr>
          <w:rFonts w:ascii="Arial" w:hAnsi="Arial" w:cs="Arial"/>
          <w:sz w:val="22"/>
          <w:szCs w:val="22"/>
        </w:rPr>
        <w:t xml:space="preserve"> z dnia 28 sierpnia 2022 r. w sprawie zmian w komunikacji miejskiej na Bielanach poniżej przekazujemy odpowiedź Zarządu Transportu Miejskiego na przedstawione postulaty.</w:t>
      </w:r>
    </w:p>
    <w:p w:rsidR="003F7375" w:rsidRDefault="003F7375" w:rsidP="003E2E4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F7375" w:rsidRDefault="003F7375" w:rsidP="003E2E4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1. Organizacja konsultacji społecznych dotyczących rozwoju komunikacji miejskiej na Bielanach</w:t>
      </w:r>
    </w:p>
    <w:p w:rsidR="003F7375" w:rsidRDefault="003F7375" w:rsidP="003E2E4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6A5E11" w:rsidRDefault="00A06215" w:rsidP="003E2E4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 i opinie</w:t>
      </w:r>
      <w:r w:rsidRPr="00A062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A06215">
        <w:rPr>
          <w:rFonts w:ascii="Arial" w:hAnsi="Arial" w:cs="Arial"/>
          <w:sz w:val="22"/>
          <w:szCs w:val="22"/>
        </w:rPr>
        <w:t>asażerów są dla nas cennym źródłem informacji, które pozwala na stałe podnoszenie jakości świadczonych usług.</w:t>
      </w:r>
      <w:r>
        <w:rPr>
          <w:rFonts w:ascii="Arial" w:hAnsi="Arial" w:cs="Arial"/>
          <w:sz w:val="22"/>
          <w:szCs w:val="22"/>
        </w:rPr>
        <w:t xml:space="preserve"> Dokładamy wszelkich starań, aby w miarę posiadanych możliwości i środków, nasze propozycje zmian w funkcjonowaniu komunikacji miejskiej były przedmiotem konsultacji z mieszkańcami </w:t>
      </w:r>
      <w:r w:rsidR="00E56979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reprezentującymi ich radnymi. W</w:t>
      </w:r>
      <w:r w:rsidR="009567C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związku z tym</w:t>
      </w:r>
      <w:r w:rsidR="006A5E11">
        <w:rPr>
          <w:rFonts w:ascii="Arial" w:hAnsi="Arial" w:cs="Arial"/>
          <w:sz w:val="22"/>
          <w:szCs w:val="22"/>
        </w:rPr>
        <w:t xml:space="preserve"> Zarząd Transportu Miejskiego przeanalizuje</w:t>
      </w:r>
      <w:r>
        <w:rPr>
          <w:rFonts w:ascii="Arial" w:hAnsi="Arial" w:cs="Arial"/>
          <w:sz w:val="22"/>
          <w:szCs w:val="22"/>
        </w:rPr>
        <w:t xml:space="preserve"> możliwość zorganizowania dyskusji</w:t>
      </w:r>
      <w:r w:rsidR="006A5E11" w:rsidRPr="006A5E11">
        <w:rPr>
          <w:rFonts w:ascii="Arial" w:hAnsi="Arial" w:cs="Arial"/>
          <w:sz w:val="22"/>
          <w:szCs w:val="22"/>
        </w:rPr>
        <w:t xml:space="preserve"> o potrzebach</w:t>
      </w:r>
      <w:r w:rsidR="006A5E11">
        <w:rPr>
          <w:rFonts w:ascii="Arial" w:hAnsi="Arial" w:cs="Arial"/>
          <w:sz w:val="22"/>
          <w:szCs w:val="22"/>
        </w:rPr>
        <w:t xml:space="preserve"> komunikacyjnych</w:t>
      </w:r>
      <w:r w:rsidR="006A5E11" w:rsidRPr="006A5E11">
        <w:rPr>
          <w:rFonts w:ascii="Arial" w:hAnsi="Arial" w:cs="Arial"/>
          <w:sz w:val="22"/>
          <w:szCs w:val="22"/>
        </w:rPr>
        <w:t xml:space="preserve"> </w:t>
      </w:r>
      <w:r w:rsidR="006A5E11">
        <w:rPr>
          <w:rFonts w:ascii="Arial" w:hAnsi="Arial" w:cs="Arial"/>
          <w:sz w:val="22"/>
          <w:szCs w:val="22"/>
        </w:rPr>
        <w:t xml:space="preserve">oraz </w:t>
      </w:r>
      <w:r w:rsidR="006A5E11" w:rsidRPr="006A5E11">
        <w:rPr>
          <w:rFonts w:ascii="Arial" w:hAnsi="Arial" w:cs="Arial"/>
          <w:sz w:val="22"/>
          <w:szCs w:val="22"/>
        </w:rPr>
        <w:t>możliwościach</w:t>
      </w:r>
      <w:r w:rsidR="006A5E11">
        <w:rPr>
          <w:rFonts w:ascii="Arial" w:hAnsi="Arial" w:cs="Arial"/>
          <w:sz w:val="22"/>
          <w:szCs w:val="22"/>
        </w:rPr>
        <w:t xml:space="preserve"> i</w:t>
      </w:r>
      <w:r w:rsidR="006A5E11" w:rsidRPr="006A5E11">
        <w:rPr>
          <w:rFonts w:ascii="Arial" w:hAnsi="Arial" w:cs="Arial"/>
          <w:sz w:val="22"/>
          <w:szCs w:val="22"/>
        </w:rPr>
        <w:t xml:space="preserve"> potencjale</w:t>
      </w:r>
      <w:r w:rsidR="006A5E11">
        <w:rPr>
          <w:rFonts w:ascii="Arial" w:hAnsi="Arial" w:cs="Arial"/>
          <w:sz w:val="22"/>
          <w:szCs w:val="22"/>
        </w:rPr>
        <w:t xml:space="preserve"> rozwoju transportu publicznego </w:t>
      </w:r>
      <w:r>
        <w:rPr>
          <w:rFonts w:ascii="Arial" w:hAnsi="Arial" w:cs="Arial"/>
          <w:sz w:val="22"/>
          <w:szCs w:val="22"/>
        </w:rPr>
        <w:t xml:space="preserve">na terenie </w:t>
      </w:r>
      <w:r w:rsidR="006A5E11">
        <w:rPr>
          <w:rFonts w:ascii="Arial" w:hAnsi="Arial" w:cs="Arial"/>
          <w:sz w:val="22"/>
          <w:szCs w:val="22"/>
        </w:rPr>
        <w:t>Bielan.</w:t>
      </w:r>
    </w:p>
    <w:p w:rsidR="006A5E11" w:rsidRDefault="006A5E11" w:rsidP="003E2E4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06215" w:rsidRPr="00A06215" w:rsidRDefault="00A06215" w:rsidP="003E2E4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Nadmieniamy również, że każde prowadzone przez nas konsultacje społeczne podsumowywane są raport</w:t>
      </w:r>
      <w:r w:rsidR="006A5E11">
        <w:rPr>
          <w:rFonts w:ascii="Arial" w:hAnsi="Arial" w:cs="Arial"/>
          <w:sz w:val="22"/>
          <w:szCs w:val="22"/>
        </w:rPr>
        <w:t>ami</w:t>
      </w:r>
      <w:r>
        <w:rPr>
          <w:rFonts w:ascii="Arial" w:hAnsi="Arial" w:cs="Arial"/>
          <w:sz w:val="22"/>
          <w:szCs w:val="22"/>
        </w:rPr>
        <w:t>, w których odnosimy się szczegółowo do otrzymanych uwag i</w:t>
      </w:r>
      <w:r w:rsidR="009567C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postulatów. Raporty </w:t>
      </w:r>
      <w:r w:rsidR="006A5E11">
        <w:rPr>
          <w:rFonts w:ascii="Arial" w:hAnsi="Arial" w:cs="Arial"/>
          <w:sz w:val="22"/>
          <w:szCs w:val="22"/>
        </w:rPr>
        <w:t>są udostępniane do publicznej wiadomości poprzez zamieszczenie ich na stronie internetowej Zarządu Transportu Miejskiego.</w:t>
      </w:r>
    </w:p>
    <w:p w:rsidR="003F7375" w:rsidRDefault="003F7375" w:rsidP="003E2E4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3F7375" w:rsidRDefault="003F7375" w:rsidP="003E2E4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2. Zaniechanie wakacyjnych zmian w kursowaniu linii 121</w:t>
      </w:r>
    </w:p>
    <w:p w:rsidR="000C7FC1" w:rsidRDefault="000C7FC1" w:rsidP="003E2E4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461E71" w:rsidRDefault="00461E71" w:rsidP="00461E7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768EB">
        <w:rPr>
          <w:rFonts w:ascii="Arial" w:hAnsi="Arial" w:cs="Arial"/>
          <w:sz w:val="22"/>
          <w:szCs w:val="22"/>
        </w:rPr>
        <w:t>Założenia w zakresie liczby pojazdów komunikacji miejskiej w ruchu w okresie wakacyjnym są odpowiednio korygowane w stosunku do szczytowych przewozów pasażerskich w ciągu</w:t>
      </w:r>
      <w:r>
        <w:rPr>
          <w:rFonts w:ascii="Arial" w:hAnsi="Arial" w:cs="Arial"/>
          <w:sz w:val="22"/>
          <w:szCs w:val="22"/>
        </w:rPr>
        <w:t xml:space="preserve"> całego</w:t>
      </w:r>
      <w:r w:rsidRPr="00F768EB">
        <w:rPr>
          <w:rFonts w:ascii="Arial" w:hAnsi="Arial" w:cs="Arial"/>
          <w:sz w:val="22"/>
          <w:szCs w:val="22"/>
        </w:rPr>
        <w:t xml:space="preserve"> roku z uwzględnieniem urlopów w zakładach pracy, wakacji w szkołach wszystkich typów oraz możliwości przewoźników</w:t>
      </w:r>
      <w:r w:rsidR="00481E17">
        <w:rPr>
          <w:rFonts w:ascii="Arial" w:hAnsi="Arial" w:cs="Arial"/>
          <w:sz w:val="22"/>
          <w:szCs w:val="22"/>
        </w:rPr>
        <w:t xml:space="preserve">. </w:t>
      </w:r>
      <w:r w:rsidRPr="00F768E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F768EB">
        <w:rPr>
          <w:rFonts w:ascii="Arial" w:hAnsi="Arial" w:cs="Arial"/>
          <w:sz w:val="22"/>
          <w:szCs w:val="22"/>
        </w:rPr>
        <w:t>skali zmniejszenia liczby taboru w ruchu decyduje</w:t>
      </w:r>
      <w:r w:rsidR="00481E17">
        <w:rPr>
          <w:rFonts w:ascii="Arial" w:hAnsi="Arial" w:cs="Arial"/>
          <w:sz w:val="22"/>
          <w:szCs w:val="22"/>
        </w:rPr>
        <w:t xml:space="preserve"> przede wszystkim</w:t>
      </w:r>
      <w:r w:rsidRPr="00F768EB">
        <w:rPr>
          <w:rFonts w:ascii="Arial" w:hAnsi="Arial" w:cs="Arial"/>
          <w:sz w:val="22"/>
          <w:szCs w:val="22"/>
        </w:rPr>
        <w:t xml:space="preserve"> spadek liczby pasażerów korzystających w tym okresie z przejazdów komunikacją miejską. Badania wykazują ok. 30 % zmniejszenie liczby pasażerów w stosu</w:t>
      </w:r>
      <w:r>
        <w:rPr>
          <w:rFonts w:ascii="Arial" w:hAnsi="Arial" w:cs="Arial"/>
          <w:sz w:val="22"/>
          <w:szCs w:val="22"/>
        </w:rPr>
        <w:t>nku do okresu przedwakacyjnego. Należy przy tym zaznaczyć, że l</w:t>
      </w:r>
      <w:r w:rsidRPr="00324340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ia 121 w ciągu całego roku charakteryzuje się </w:t>
      </w:r>
      <w:r w:rsidRPr="00324340">
        <w:rPr>
          <w:rFonts w:ascii="Arial" w:hAnsi="Arial" w:cs="Arial"/>
          <w:sz w:val="22"/>
          <w:szCs w:val="22"/>
        </w:rPr>
        <w:t xml:space="preserve">niewielkim wykorzystaniem przez pasażerów, </w:t>
      </w:r>
      <w:r>
        <w:rPr>
          <w:rFonts w:ascii="Arial" w:hAnsi="Arial" w:cs="Arial"/>
          <w:sz w:val="22"/>
          <w:szCs w:val="22"/>
        </w:rPr>
        <w:t xml:space="preserve">a </w:t>
      </w:r>
      <w:r w:rsidRPr="00324340">
        <w:rPr>
          <w:rFonts w:ascii="Arial" w:hAnsi="Arial" w:cs="Arial"/>
          <w:sz w:val="22"/>
          <w:szCs w:val="22"/>
        </w:rPr>
        <w:t>znaczną ich część stanowią uczniowie szkół, do których linia ta ich dowozi.</w:t>
      </w:r>
    </w:p>
    <w:p w:rsidR="00461E71" w:rsidRPr="00F768EB" w:rsidRDefault="00461E71" w:rsidP="00461E7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61E71" w:rsidRPr="00F768EB" w:rsidRDefault="00461E71" w:rsidP="00461E7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768EB">
        <w:rPr>
          <w:rFonts w:ascii="Arial" w:hAnsi="Arial" w:cs="Arial"/>
          <w:sz w:val="22"/>
          <w:szCs w:val="22"/>
        </w:rPr>
        <w:t xml:space="preserve">Praktyczne wprowadzenie w życie powyższych zmian polega na opracowaniu dla części linii wakacyjnych rozkładów jazdy o mniejszej częstotliwości kursowania, a także na czasowym skróceniu tras bądź zawieszeniu kursowania linii wybranych m.in. pod kątem wykorzystania </w:t>
      </w:r>
      <w:r w:rsidRPr="00F768EB">
        <w:rPr>
          <w:rFonts w:ascii="Arial" w:hAnsi="Arial" w:cs="Arial"/>
          <w:sz w:val="22"/>
          <w:szCs w:val="22"/>
        </w:rPr>
        <w:lastRenderedPageBreak/>
        <w:t>przez pasażerów, funkcji jaką pełnią w całej sieci komunikacyjnej, jak również możliwości przejazdów innymi liniami w relacjach linii zawieszonych. Liczba linii objętych zmianami nie wynika z przyjęcia założeń procentowych, ale z analizy układu linii pod względem wspomnianych wyżej kryteriów.</w:t>
      </w:r>
    </w:p>
    <w:p w:rsidR="00461E71" w:rsidRPr="00F768EB" w:rsidRDefault="00461E71" w:rsidP="00461E7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61E71" w:rsidRPr="00F768EB" w:rsidRDefault="00461E71" w:rsidP="00461E7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768EB">
        <w:rPr>
          <w:rFonts w:ascii="Arial" w:hAnsi="Arial" w:cs="Arial"/>
          <w:sz w:val="22"/>
          <w:szCs w:val="22"/>
        </w:rPr>
        <w:t xml:space="preserve">Informujemy również, że w tym roku konieczność wprowadzenia zmian wakacyjnych nałożyła się na problemy kadrowe (niewystarczająca liczba kierowców autobusów). </w:t>
      </w:r>
      <w:r w:rsidR="003A63C5">
        <w:rPr>
          <w:rFonts w:ascii="Arial" w:hAnsi="Arial" w:cs="Arial"/>
          <w:sz w:val="22"/>
          <w:szCs w:val="22"/>
        </w:rPr>
        <w:t>Warto podkreślić, że trudna sytuacja kadrowa wśród kierowców autobusów obserwowana</w:t>
      </w:r>
      <w:r w:rsidR="0073479B">
        <w:rPr>
          <w:rFonts w:ascii="Arial" w:hAnsi="Arial" w:cs="Arial"/>
          <w:sz w:val="22"/>
          <w:szCs w:val="22"/>
        </w:rPr>
        <w:t xml:space="preserve"> jest również w innych miastach, a problem braku kierowców na rynku pracy ma charakter globalny.</w:t>
      </w:r>
    </w:p>
    <w:p w:rsidR="00461E71" w:rsidRPr="00F768EB" w:rsidRDefault="00461E71" w:rsidP="00461E7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61E71" w:rsidRPr="00F768EB" w:rsidRDefault="00461E71" w:rsidP="00461E7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768EB">
        <w:rPr>
          <w:rFonts w:ascii="Arial" w:hAnsi="Arial" w:cs="Arial"/>
          <w:sz w:val="22"/>
          <w:szCs w:val="22"/>
        </w:rPr>
        <w:t>Nadmieniamy jednocześnie, że na chwilę obecną nie możemy przewidzieć jakimi zasobami kadrowymi i taborowymi będziemy dysponować w czasie kolejnych ferii lub wakacji szkolnych. Dlatego nie mamy obecnie możliwości jednoznacznego stwierdzenia czy linia 121 zostanie w przyszłości objęta podobnymi ograniczeniami w kursowaniu, jakie miały miejsce w</w:t>
      </w:r>
      <w:r>
        <w:rPr>
          <w:rFonts w:ascii="Arial" w:hAnsi="Arial" w:cs="Arial"/>
          <w:sz w:val="22"/>
          <w:szCs w:val="22"/>
        </w:rPr>
        <w:t> </w:t>
      </w:r>
      <w:r w:rsidRPr="00F768EB">
        <w:rPr>
          <w:rFonts w:ascii="Arial" w:hAnsi="Arial" w:cs="Arial"/>
          <w:sz w:val="22"/>
          <w:szCs w:val="22"/>
        </w:rPr>
        <w:t>bieżącym roku.</w:t>
      </w:r>
    </w:p>
    <w:p w:rsidR="000C7FC1" w:rsidRDefault="000C7FC1" w:rsidP="000C7FC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7FC1" w:rsidRDefault="000C7FC1" w:rsidP="000C7FC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Ad. 3. Przywrócenie bezpośredniego połączenia pętli </w:t>
      </w:r>
      <w:proofErr w:type="spellStart"/>
      <w:r>
        <w:rPr>
          <w:rFonts w:ascii="Arial" w:hAnsi="Arial" w:cs="Arial"/>
          <w:b/>
          <w:sz w:val="22"/>
          <w:szCs w:val="22"/>
        </w:rPr>
        <w:t>Chomiczówka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 Wolą i Bemowem</w:t>
      </w:r>
    </w:p>
    <w:p w:rsidR="000C7FC1" w:rsidRDefault="000C7FC1" w:rsidP="000C7FC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E45E4F" w:rsidRDefault="000D60D2" w:rsidP="000C7FC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</w:t>
      </w:r>
      <w:r w:rsidR="00E45E4F">
        <w:rPr>
          <w:rFonts w:ascii="Arial" w:hAnsi="Arial" w:cs="Arial"/>
          <w:sz w:val="22"/>
          <w:szCs w:val="22"/>
        </w:rPr>
        <w:t xml:space="preserve"> dnia 19 września 2022 r. </w:t>
      </w:r>
      <w:r w:rsidR="0099796C">
        <w:rPr>
          <w:rFonts w:ascii="Arial" w:hAnsi="Arial" w:cs="Arial"/>
          <w:sz w:val="22"/>
          <w:szCs w:val="22"/>
        </w:rPr>
        <w:t>linia</w:t>
      </w:r>
      <w:r w:rsidR="00E45E4F">
        <w:rPr>
          <w:rFonts w:ascii="Arial" w:hAnsi="Arial" w:cs="Arial"/>
          <w:sz w:val="22"/>
          <w:szCs w:val="22"/>
        </w:rPr>
        <w:t xml:space="preserve"> 171</w:t>
      </w:r>
      <w:r w:rsidR="0099796C">
        <w:rPr>
          <w:rFonts w:ascii="Arial" w:hAnsi="Arial" w:cs="Arial"/>
          <w:sz w:val="22"/>
          <w:szCs w:val="22"/>
        </w:rPr>
        <w:t xml:space="preserve"> została skierowana</w:t>
      </w:r>
      <w:r w:rsidR="00E45E4F">
        <w:rPr>
          <w:rFonts w:ascii="Arial" w:hAnsi="Arial" w:cs="Arial"/>
          <w:sz w:val="22"/>
          <w:szCs w:val="22"/>
        </w:rPr>
        <w:t xml:space="preserve"> na trasę obowiązującą przed oddaniem do użytku nowego odcinka linii metra M2 do stacji „Bemowo”, tj.</w:t>
      </w:r>
      <w:r w:rsidR="009567C8">
        <w:rPr>
          <w:rFonts w:ascii="Arial" w:hAnsi="Arial" w:cs="Arial"/>
          <w:sz w:val="22"/>
          <w:szCs w:val="22"/>
        </w:rPr>
        <w:t> </w:t>
      </w:r>
      <w:proofErr w:type="spellStart"/>
      <w:r w:rsidR="00E45E4F">
        <w:rPr>
          <w:rFonts w:ascii="Arial" w:hAnsi="Arial" w:cs="Arial"/>
          <w:sz w:val="22"/>
          <w:szCs w:val="22"/>
        </w:rPr>
        <w:t>Chomiczówka</w:t>
      </w:r>
      <w:proofErr w:type="spellEnd"/>
      <w:r w:rsidR="00E45E4F">
        <w:rPr>
          <w:rFonts w:ascii="Arial" w:hAnsi="Arial" w:cs="Arial"/>
          <w:sz w:val="22"/>
          <w:szCs w:val="22"/>
        </w:rPr>
        <w:t xml:space="preserve"> – Torwar. </w:t>
      </w:r>
      <w:r w:rsidR="009567C8">
        <w:rPr>
          <w:rFonts w:ascii="Arial" w:hAnsi="Arial" w:cs="Arial"/>
          <w:sz w:val="22"/>
          <w:szCs w:val="22"/>
        </w:rPr>
        <w:t xml:space="preserve">Jednocześnie </w:t>
      </w:r>
      <w:r w:rsidR="009567C8" w:rsidRPr="00F768EB">
        <w:rPr>
          <w:rFonts w:ascii="Arial" w:hAnsi="Arial" w:cs="Arial"/>
          <w:sz w:val="22"/>
          <w:szCs w:val="22"/>
        </w:rPr>
        <w:t>nie planujemy obecnie zmiany trasy linii 167.</w:t>
      </w:r>
    </w:p>
    <w:p w:rsidR="008C18C6" w:rsidRDefault="008C18C6" w:rsidP="000C7FC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C18C6" w:rsidRDefault="008C18C6" w:rsidP="000C7FC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4. Wydłużenie trasy linii 22 do Węzła Komunikacyjnego Młociny</w:t>
      </w:r>
    </w:p>
    <w:p w:rsidR="008C18C6" w:rsidRDefault="008C18C6" w:rsidP="000C7FC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27571" w:rsidRDefault="00527571" w:rsidP="000C7FC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Połączenie całego ciągu ulicy Broniewskiego z ul. Wólczyńską i stacją metra Młociny zapewnia obecnie linia 33. W naszej opinii na odcinku od pętli Piaski do Młocin zapewnia ona wystarczającą ofertę, która nie wymaga obecnie wzmocnienia. W związku z tym wydłużenie trasy linii 22 do pętli Metro Młociny nie jest planowane.</w:t>
      </w:r>
      <w:r w:rsidR="00894653">
        <w:rPr>
          <w:rFonts w:ascii="Arial" w:hAnsi="Arial" w:cs="Arial"/>
          <w:sz w:val="22"/>
          <w:szCs w:val="22"/>
        </w:rPr>
        <w:t xml:space="preserve"> Jednocześnie informujemy, iż od 3</w:t>
      </w:r>
      <w:r w:rsidR="009567C8">
        <w:rPr>
          <w:rFonts w:ascii="Arial" w:hAnsi="Arial" w:cs="Arial"/>
          <w:sz w:val="22"/>
          <w:szCs w:val="22"/>
        </w:rPr>
        <w:t> </w:t>
      </w:r>
      <w:r w:rsidR="00894653">
        <w:rPr>
          <w:rFonts w:ascii="Arial" w:hAnsi="Arial" w:cs="Arial"/>
          <w:sz w:val="22"/>
          <w:szCs w:val="22"/>
        </w:rPr>
        <w:t>października br. planowane jest zwiększenie częstotliwości kursowania linii 33 (przywrócenie częstotliwości kursowania sprzed wakacji).</w:t>
      </w:r>
    </w:p>
    <w:p w:rsidR="00527571" w:rsidRDefault="00527571" w:rsidP="000C7FC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67C8" w:rsidRDefault="009567C8" w:rsidP="000C7FC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8C18C6" w:rsidRDefault="00527571" w:rsidP="000C7FC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5. Przywrócenie linii 11 na trasę Metro Młociny – Ochota</w:t>
      </w:r>
    </w:p>
    <w:p w:rsidR="00527571" w:rsidRDefault="00527571" w:rsidP="000C7FC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527571" w:rsidRDefault="00461E71" w:rsidP="000C7FC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768EB">
        <w:rPr>
          <w:rFonts w:ascii="Arial" w:hAnsi="Arial" w:cs="Arial"/>
          <w:sz w:val="22"/>
          <w:szCs w:val="22"/>
        </w:rPr>
        <w:t xml:space="preserve">Połączenie całym ciągiem ul. Powstańców Śląskich od ul. Połczyńskiej do al. Reymonta         i dalej do węzła Młociny, ze względu na duże zainteresowanie pasażerów, powinno            być realizowane </w:t>
      </w:r>
      <w:r>
        <w:rPr>
          <w:rFonts w:ascii="Arial" w:hAnsi="Arial" w:cs="Arial"/>
          <w:sz w:val="22"/>
          <w:szCs w:val="22"/>
        </w:rPr>
        <w:t>linią tramwajową kursującą codziennie</w:t>
      </w:r>
      <w:r w:rsidRPr="00F768EB">
        <w:rPr>
          <w:rFonts w:ascii="Arial" w:hAnsi="Arial" w:cs="Arial"/>
          <w:sz w:val="22"/>
          <w:szCs w:val="22"/>
        </w:rPr>
        <w:t>. Te warunki spełnia linia 26, dlatego jej trasa została wydłużona do pętli Metro Młociny. Linia 11 pełni funkcję linii uzupełniającej i</w:t>
      </w:r>
      <w:r>
        <w:rPr>
          <w:rFonts w:ascii="Arial" w:hAnsi="Arial" w:cs="Arial"/>
          <w:sz w:val="22"/>
          <w:szCs w:val="22"/>
        </w:rPr>
        <w:t> </w:t>
      </w:r>
      <w:r w:rsidRPr="00F768EB">
        <w:rPr>
          <w:rFonts w:ascii="Arial" w:hAnsi="Arial" w:cs="Arial"/>
          <w:sz w:val="22"/>
          <w:szCs w:val="22"/>
        </w:rPr>
        <w:t>dlatego kursuje wyłącznie w dni powszednie w ograniczonych godzinach. Z tego powodu dojeżdża tylko do pętli Nowe Bemowo. Mając na uwadze powyższe uwarunkowania nie planujemy zmiany trasy linii 11.</w:t>
      </w:r>
    </w:p>
    <w:p w:rsidR="000D60D2" w:rsidRDefault="000D60D2" w:rsidP="000C7FC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60D2" w:rsidRDefault="000D60D2" w:rsidP="000C7FC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6. Przywrócenie porannych kursów linii 303</w:t>
      </w:r>
    </w:p>
    <w:p w:rsidR="000D60D2" w:rsidRDefault="000D60D2" w:rsidP="000C7FC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D60D2" w:rsidRDefault="000D60D2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D60D2">
        <w:rPr>
          <w:rFonts w:ascii="Arial" w:hAnsi="Arial" w:cs="Arial"/>
          <w:sz w:val="22"/>
          <w:szCs w:val="22"/>
        </w:rPr>
        <w:t xml:space="preserve">Pomiary wykorzystania porannych kursów linii 303 (odjeżdżających z Cm. Północnego po godz. 6 oraz 7) w kwietniu i maju br. wykazały, że na odcinku Cm. Północny-Brama Gł. – Prozy nie cieszyły się one dużym zainteresowaniem pasażerów. Średnia liczba osób wsiadających do autobusów na poszczególnych przystankach wynosiła od 0 do 1 osoby. </w:t>
      </w:r>
      <w:r w:rsidRPr="000D60D2">
        <w:rPr>
          <w:rFonts w:ascii="Arial" w:hAnsi="Arial" w:cs="Arial"/>
          <w:sz w:val="22"/>
          <w:szCs w:val="22"/>
        </w:rPr>
        <w:lastRenderedPageBreak/>
        <w:t>Wyjątkiem jest przystanek Muzealna, na którym do autobusu wsiadało średnio ok. 5 osób. Warto jednak podkreślić, że przystanek ten jest obsługiwany również przez linie 114, 150, 181, 750 i 850 zapewniające dojazd m.in. do stacji metra Młociny.</w:t>
      </w:r>
      <w:r>
        <w:rPr>
          <w:rFonts w:ascii="Arial" w:hAnsi="Arial" w:cs="Arial"/>
          <w:sz w:val="22"/>
          <w:szCs w:val="22"/>
        </w:rPr>
        <w:t xml:space="preserve"> Warto również podkreślić, że linia 303 ma charakter uzupełniający i na wielu odcinkach dubluje trasy innych linii. </w:t>
      </w:r>
      <w:r w:rsidR="00D51E1C" w:rsidRPr="00F768EB">
        <w:rPr>
          <w:rFonts w:ascii="Arial" w:hAnsi="Arial" w:cs="Arial"/>
          <w:sz w:val="22"/>
          <w:szCs w:val="22"/>
        </w:rPr>
        <w:t xml:space="preserve">Niemniej, mając na uwadze wpływające do Zarządu Transportu Miejskiego wystąpienia w tej sprawie, </w:t>
      </w:r>
      <w:r w:rsidR="0099796C">
        <w:rPr>
          <w:rFonts w:ascii="Arial" w:hAnsi="Arial" w:cs="Arial"/>
          <w:sz w:val="22"/>
          <w:szCs w:val="22"/>
        </w:rPr>
        <w:t xml:space="preserve">od dnia 19 września br. </w:t>
      </w:r>
      <w:r w:rsidR="00ED24DB">
        <w:rPr>
          <w:rFonts w:ascii="Arial" w:hAnsi="Arial" w:cs="Arial"/>
          <w:sz w:val="22"/>
          <w:szCs w:val="22"/>
        </w:rPr>
        <w:t xml:space="preserve">w godzinach porannych </w:t>
      </w:r>
      <w:r w:rsidR="0099796C">
        <w:rPr>
          <w:rFonts w:ascii="Arial" w:hAnsi="Arial" w:cs="Arial"/>
          <w:sz w:val="22"/>
          <w:szCs w:val="22"/>
        </w:rPr>
        <w:t>uruchomiono dodatkowy kurs</w:t>
      </w:r>
      <w:r w:rsidR="00D51E1C" w:rsidRPr="00F768EB">
        <w:rPr>
          <w:rFonts w:ascii="Arial" w:hAnsi="Arial" w:cs="Arial"/>
          <w:sz w:val="22"/>
          <w:szCs w:val="22"/>
        </w:rPr>
        <w:t xml:space="preserve"> linii 303 z pętli Cm. Północny-Brama Główna.</w:t>
      </w:r>
    </w:p>
    <w:p w:rsidR="000D60D2" w:rsidRDefault="000D60D2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D60D2" w:rsidRDefault="000D60D2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7. Ustawienie wiaty na przystanku Sokratesa 01 i doświetlenie innych przystanków</w:t>
      </w:r>
    </w:p>
    <w:p w:rsidR="000D60D2" w:rsidRDefault="000D60D2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D60D2" w:rsidRDefault="003D1DF7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Wyjaśniamy, że </w:t>
      </w:r>
      <w:r w:rsidR="000D60D2">
        <w:rPr>
          <w:rFonts w:ascii="Arial" w:hAnsi="Arial" w:cs="Arial"/>
          <w:sz w:val="22"/>
        </w:rPr>
        <w:t xml:space="preserve">obecna szerokość przystanku SOKRATESA 01 </w:t>
      </w:r>
      <w:r>
        <w:rPr>
          <w:rFonts w:ascii="Arial" w:hAnsi="Arial" w:cs="Arial"/>
          <w:sz w:val="22"/>
        </w:rPr>
        <w:t xml:space="preserve">(2,30m) </w:t>
      </w:r>
      <w:r w:rsidR="000D60D2">
        <w:rPr>
          <w:rFonts w:ascii="Arial" w:hAnsi="Arial" w:cs="Arial"/>
          <w:sz w:val="22"/>
        </w:rPr>
        <w:t>jest niewystarczająca do u</w:t>
      </w:r>
      <w:r w:rsidR="000D60D2" w:rsidRPr="001D5466">
        <w:rPr>
          <w:rFonts w:ascii="Arial" w:hAnsi="Arial" w:cs="Arial"/>
          <w:sz w:val="22"/>
        </w:rPr>
        <w:t>stawi</w:t>
      </w:r>
      <w:r w:rsidR="000D60D2">
        <w:rPr>
          <w:rFonts w:ascii="Arial" w:hAnsi="Arial" w:cs="Arial"/>
          <w:sz w:val="22"/>
        </w:rPr>
        <w:t>enia</w:t>
      </w:r>
      <w:r w:rsidR="000D60D2" w:rsidRPr="001D5466">
        <w:rPr>
          <w:rFonts w:ascii="Arial" w:hAnsi="Arial" w:cs="Arial"/>
          <w:sz w:val="22"/>
        </w:rPr>
        <w:t xml:space="preserve"> wiat</w:t>
      </w:r>
      <w:r w:rsidR="000D60D2">
        <w:rPr>
          <w:rFonts w:ascii="Arial" w:hAnsi="Arial" w:cs="Arial"/>
          <w:sz w:val="22"/>
        </w:rPr>
        <w:t>y.</w:t>
      </w:r>
      <w:r>
        <w:rPr>
          <w:rFonts w:ascii="Arial" w:hAnsi="Arial" w:cs="Arial"/>
          <w:sz w:val="22"/>
        </w:rPr>
        <w:t xml:space="preserve"> Nadmieniamy, że </w:t>
      </w:r>
      <w:r w:rsidR="00AA51D2">
        <w:rPr>
          <w:rFonts w:ascii="Arial" w:hAnsi="Arial" w:cs="Arial"/>
          <w:sz w:val="22"/>
        </w:rPr>
        <w:t>przed rozpoczęciem</w:t>
      </w:r>
      <w:r w:rsidR="00546837">
        <w:rPr>
          <w:rFonts w:ascii="Arial" w:hAnsi="Arial" w:cs="Arial"/>
          <w:sz w:val="22"/>
          <w:szCs w:val="22"/>
        </w:rPr>
        <w:t xml:space="preserve"> </w:t>
      </w:r>
      <w:r w:rsidR="00BE2DAC">
        <w:rPr>
          <w:rFonts w:ascii="Arial" w:hAnsi="Arial" w:cs="Arial"/>
          <w:sz w:val="22"/>
          <w:szCs w:val="22"/>
        </w:rPr>
        <w:t>realizowanej na zlecenie Zarządu Dróg Miejskich</w:t>
      </w:r>
      <w:r w:rsidR="00AA51D2">
        <w:rPr>
          <w:rFonts w:ascii="Arial" w:hAnsi="Arial" w:cs="Arial"/>
          <w:sz w:val="22"/>
          <w:szCs w:val="22"/>
        </w:rPr>
        <w:t xml:space="preserve"> przebudowy ul. Sokratesa</w:t>
      </w:r>
      <w:r w:rsidR="00BE2DAC">
        <w:rPr>
          <w:rFonts w:ascii="Arial" w:hAnsi="Arial" w:cs="Arial"/>
          <w:sz w:val="22"/>
          <w:szCs w:val="22"/>
        </w:rPr>
        <w:t xml:space="preserve"> </w:t>
      </w:r>
      <w:r w:rsidR="00AA51D2">
        <w:rPr>
          <w:rFonts w:ascii="Arial" w:hAnsi="Arial" w:cs="Arial"/>
          <w:sz w:val="22"/>
          <w:szCs w:val="22"/>
        </w:rPr>
        <w:t>w opinii do projektu docelowej organizacji ruchu zgłosiliśmy</w:t>
      </w:r>
      <w:r w:rsidRPr="00AD4CF0">
        <w:rPr>
          <w:rFonts w:ascii="Arial" w:hAnsi="Arial" w:cs="Arial"/>
          <w:sz w:val="22"/>
          <w:szCs w:val="22"/>
        </w:rPr>
        <w:t xml:space="preserve"> uwag</w:t>
      </w:r>
      <w:r>
        <w:rPr>
          <w:rFonts w:ascii="Arial" w:hAnsi="Arial" w:cs="Arial"/>
          <w:sz w:val="22"/>
          <w:szCs w:val="22"/>
        </w:rPr>
        <w:t>ę</w:t>
      </w:r>
      <w:r w:rsidRPr="00AD4CF0">
        <w:rPr>
          <w:rFonts w:ascii="Arial" w:hAnsi="Arial" w:cs="Arial"/>
          <w:sz w:val="22"/>
          <w:szCs w:val="22"/>
        </w:rPr>
        <w:t xml:space="preserve"> o </w:t>
      </w:r>
      <w:r>
        <w:rPr>
          <w:rFonts w:ascii="Arial" w:hAnsi="Arial" w:cs="Arial"/>
          <w:sz w:val="22"/>
          <w:szCs w:val="22"/>
        </w:rPr>
        <w:t xml:space="preserve">konieczności </w:t>
      </w:r>
      <w:r w:rsidRPr="00AD4CF0">
        <w:rPr>
          <w:rFonts w:ascii="Arial" w:hAnsi="Arial" w:cs="Arial"/>
          <w:sz w:val="22"/>
          <w:szCs w:val="22"/>
        </w:rPr>
        <w:t>wyposażeni</w:t>
      </w:r>
      <w:r>
        <w:rPr>
          <w:rFonts w:ascii="Arial" w:hAnsi="Arial" w:cs="Arial"/>
          <w:sz w:val="22"/>
          <w:szCs w:val="22"/>
        </w:rPr>
        <w:t>a</w:t>
      </w:r>
      <w:r w:rsidRPr="00AD4CF0">
        <w:rPr>
          <w:rFonts w:ascii="Arial" w:hAnsi="Arial" w:cs="Arial"/>
          <w:sz w:val="22"/>
          <w:szCs w:val="22"/>
        </w:rPr>
        <w:t xml:space="preserve"> </w:t>
      </w:r>
      <w:r w:rsidR="00BE2DAC">
        <w:rPr>
          <w:rFonts w:ascii="Arial" w:hAnsi="Arial" w:cs="Arial"/>
          <w:sz w:val="22"/>
          <w:szCs w:val="22"/>
        </w:rPr>
        <w:t>wszystkich przystanków na ul. Sokratesa</w:t>
      </w:r>
      <w:r w:rsidRPr="00AD4CF0">
        <w:rPr>
          <w:rFonts w:ascii="Arial" w:hAnsi="Arial" w:cs="Arial"/>
          <w:sz w:val="22"/>
          <w:szCs w:val="22"/>
        </w:rPr>
        <w:t xml:space="preserve"> w</w:t>
      </w:r>
      <w:r w:rsidR="00BE2DAC">
        <w:rPr>
          <w:rFonts w:ascii="Arial" w:hAnsi="Arial" w:cs="Arial"/>
          <w:sz w:val="22"/>
          <w:szCs w:val="22"/>
        </w:rPr>
        <w:t> </w:t>
      </w:r>
      <w:r w:rsidRPr="00AD4CF0">
        <w:rPr>
          <w:rFonts w:ascii="Arial" w:hAnsi="Arial" w:cs="Arial"/>
          <w:sz w:val="22"/>
          <w:szCs w:val="22"/>
        </w:rPr>
        <w:t>wiaty przystankowe</w:t>
      </w:r>
      <w:r>
        <w:rPr>
          <w:rFonts w:ascii="Arial" w:hAnsi="Arial" w:cs="Arial"/>
          <w:sz w:val="22"/>
          <w:szCs w:val="22"/>
        </w:rPr>
        <w:t xml:space="preserve">. Niestety nasze uwagi </w:t>
      </w:r>
      <w:r w:rsidR="00BE2DAC">
        <w:rPr>
          <w:rFonts w:ascii="Arial" w:hAnsi="Arial" w:cs="Arial"/>
          <w:sz w:val="22"/>
          <w:szCs w:val="22"/>
        </w:rPr>
        <w:t xml:space="preserve">w zakresie przystanku SOKRATESA 01 </w:t>
      </w:r>
      <w:r>
        <w:rPr>
          <w:rFonts w:ascii="Arial" w:hAnsi="Arial" w:cs="Arial"/>
          <w:sz w:val="22"/>
          <w:szCs w:val="22"/>
        </w:rPr>
        <w:t>nie zostały uwzględnione w projekcie.</w:t>
      </w:r>
    </w:p>
    <w:p w:rsidR="003D1DF7" w:rsidRDefault="003D1DF7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A5E11" w:rsidRDefault="00AC3F50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Odnosząc się do kwestii doświetlenia przystanków POPIELA 03, ASPEKT 03 i 04, AL.</w:t>
      </w:r>
      <w:r w:rsidR="009567C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REYMONTA 03 oraz PIASKI 03 uprzejmie informujemy, iż w 2022 r. Zarząd Dróg Miejskich opiniował projekt doświetlenia przedmiotowych przystanków złożony w ramach Budżetu Obywatelskiego. W związku z tym kopią niniejszego pisma zwracamy się do Zarządu Dróg Miejskich z prośbą o za</w:t>
      </w:r>
      <w:r w:rsidR="00894653">
        <w:rPr>
          <w:rFonts w:ascii="Arial" w:hAnsi="Arial" w:cs="Arial"/>
          <w:sz w:val="22"/>
          <w:szCs w:val="22"/>
        </w:rPr>
        <w:t>jęcie stanowiska w tym zakresie.</w:t>
      </w:r>
    </w:p>
    <w:p w:rsidR="006A5E11" w:rsidRDefault="006A5E11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A5E11" w:rsidRDefault="006A5E11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A5E11" w:rsidRDefault="006A5E11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A63C5" w:rsidRDefault="003A63C5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A63C5" w:rsidRDefault="003A63C5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A63C5" w:rsidRDefault="003A63C5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A63C5" w:rsidRDefault="003A63C5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A63C5" w:rsidRDefault="003A63C5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A63C5" w:rsidRDefault="003A63C5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A63C5" w:rsidRDefault="003A63C5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A63C5" w:rsidRDefault="003A63C5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06215" w:rsidRDefault="00A06215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Otrzymują:</w:t>
      </w:r>
    </w:p>
    <w:p w:rsidR="00A06215" w:rsidRDefault="00A06215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 Dróg Miejskich, ul. Chmielna 120, 00-801 Warszawa</w:t>
      </w:r>
    </w:p>
    <w:p w:rsidR="00A06215" w:rsidRDefault="00A06215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06215" w:rsidRDefault="00A06215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 wiadomości:</w:t>
      </w:r>
    </w:p>
    <w:p w:rsidR="00A06215" w:rsidRDefault="00A06215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ZTM: PPO</w:t>
      </w:r>
      <w:r w:rsidR="006C4E84">
        <w:rPr>
          <w:rFonts w:ascii="Arial" w:hAnsi="Arial" w:cs="Arial"/>
          <w:sz w:val="22"/>
          <w:szCs w:val="22"/>
        </w:rPr>
        <w:t>, PPI</w:t>
      </w:r>
    </w:p>
    <w:p w:rsidR="00A06215" w:rsidRDefault="00A06215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06215" w:rsidRDefault="00A06215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Załącznik</w:t>
      </w:r>
      <w:r w:rsidR="007C235E">
        <w:rPr>
          <w:rFonts w:ascii="Arial" w:hAnsi="Arial" w:cs="Arial"/>
          <w:sz w:val="22"/>
          <w:szCs w:val="22"/>
          <w:u w:val="single"/>
        </w:rPr>
        <w:t>i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3D1DF7" w:rsidRDefault="007C235E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</w:t>
      </w:r>
      <w:r w:rsidR="00A06215">
        <w:rPr>
          <w:rFonts w:ascii="Arial" w:hAnsi="Arial" w:cs="Arial"/>
          <w:sz w:val="22"/>
          <w:szCs w:val="22"/>
        </w:rPr>
        <w:t xml:space="preserve">opia petycji Mieszkańców </w:t>
      </w:r>
      <w:proofErr w:type="spellStart"/>
      <w:r w:rsidR="00A06215">
        <w:rPr>
          <w:rFonts w:ascii="Arial" w:hAnsi="Arial" w:cs="Arial"/>
          <w:sz w:val="22"/>
          <w:szCs w:val="22"/>
        </w:rPr>
        <w:t>Chomiczówki</w:t>
      </w:r>
      <w:proofErr w:type="spellEnd"/>
      <w:r w:rsidR="00A06215">
        <w:rPr>
          <w:rFonts w:ascii="Arial" w:hAnsi="Arial" w:cs="Arial"/>
          <w:sz w:val="22"/>
          <w:szCs w:val="22"/>
        </w:rPr>
        <w:t xml:space="preserve"> z dn. 28 sierpnia 2022 r.</w:t>
      </w:r>
      <w:r w:rsidR="003D1DF7">
        <w:rPr>
          <w:rFonts w:ascii="Arial" w:hAnsi="Arial" w:cs="Arial"/>
          <w:sz w:val="22"/>
          <w:szCs w:val="22"/>
        </w:rPr>
        <w:t xml:space="preserve"> </w:t>
      </w:r>
      <w:r w:rsidR="00D51E1C">
        <w:rPr>
          <w:rFonts w:ascii="Arial" w:hAnsi="Arial" w:cs="Arial"/>
          <w:sz w:val="22"/>
          <w:szCs w:val="22"/>
        </w:rPr>
        <w:t>– otrzymuje ZDM</w:t>
      </w:r>
    </w:p>
    <w:p w:rsidR="007C235E" w:rsidRPr="000D60D2" w:rsidRDefault="007C235E" w:rsidP="000D60D2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klauzula informacyjna dot. przetwarzania danych osobowych – otrzymuje Wnoszący</w:t>
      </w:r>
    </w:p>
    <w:sectPr w:rsidR="007C235E" w:rsidRPr="000D60D2" w:rsidSect="003E2E45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89" w:bottom="1418" w:left="1389" w:header="284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C5" w:rsidRDefault="00211CC5">
      <w:r>
        <w:separator/>
      </w:r>
    </w:p>
  </w:endnote>
  <w:endnote w:type="continuationSeparator" w:id="0">
    <w:p w:rsidR="00211CC5" w:rsidRDefault="0021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4E" w:rsidRDefault="00F61F4E" w:rsidP="004922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1F4E" w:rsidRDefault="00F61F4E" w:rsidP="00A85A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4E" w:rsidRPr="009419E6" w:rsidRDefault="002840EC" w:rsidP="00AD3141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175DE83" wp14:editId="71E5EF39">
          <wp:simplePos x="0" y="0"/>
          <wp:positionH relativeFrom="column">
            <wp:posOffset>3175</wp:posOffset>
          </wp:positionH>
          <wp:positionV relativeFrom="paragraph">
            <wp:posOffset>635</wp:posOffset>
          </wp:positionV>
          <wp:extent cx="7560945" cy="914400"/>
          <wp:effectExtent l="0" t="0" r="1905" b="0"/>
          <wp:wrapSquare wrapText="bothSides"/>
          <wp:docPr id="4" name="Obraz 4" descr="GLOWNY_a4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WNY_a4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580"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EB" w:rsidRDefault="002840EC" w:rsidP="00AD3141">
    <w:pPr>
      <w:pStyle w:val="Stopka"/>
      <w:tabs>
        <w:tab w:val="clear" w:pos="9072"/>
        <w:tab w:val="right" w:pos="11340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7B169499" wp14:editId="2C4FA460">
          <wp:simplePos x="0" y="0"/>
          <wp:positionH relativeFrom="column">
            <wp:posOffset>3175</wp:posOffset>
          </wp:positionH>
          <wp:positionV relativeFrom="paragraph">
            <wp:posOffset>175260</wp:posOffset>
          </wp:positionV>
          <wp:extent cx="7560945" cy="1009650"/>
          <wp:effectExtent l="0" t="0" r="1905" b="0"/>
          <wp:wrapSquare wrapText="bothSides"/>
          <wp:docPr id="3" name="Obraz 3" descr="GLOWNY_a4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OWNY_a4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580"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C5" w:rsidRDefault="00211CC5">
      <w:r>
        <w:separator/>
      </w:r>
    </w:p>
  </w:footnote>
  <w:footnote w:type="continuationSeparator" w:id="0">
    <w:p w:rsidR="00211CC5" w:rsidRDefault="00211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FB" w:rsidRDefault="002840EC" w:rsidP="0063783F">
    <w:pPr>
      <w:pStyle w:val="Nagwek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176149" wp14:editId="24FBDF80">
              <wp:simplePos x="0" y="0"/>
              <wp:positionH relativeFrom="column">
                <wp:posOffset>-1102995</wp:posOffset>
              </wp:positionH>
              <wp:positionV relativeFrom="paragraph">
                <wp:posOffset>0</wp:posOffset>
              </wp:positionV>
              <wp:extent cx="7851775" cy="206375"/>
              <wp:effectExtent l="1905" t="0" r="4445" b="317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51775" cy="206375"/>
                      </a:xfrm>
                      <a:prstGeom prst="rect">
                        <a:avLst/>
                      </a:prstGeom>
                      <a:solidFill>
                        <a:srgbClr val="E1091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86.85pt;margin-top:0;width:618.25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" fillcolor="#e10918" stroked="f"/>
          </w:pict>
        </mc:Fallback>
      </mc:AlternateContent>
    </w:r>
  </w:p>
  <w:p w:rsidR="008C26FB" w:rsidRDefault="002840EC" w:rsidP="00DB43E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B9EAE5" wp14:editId="10753247">
          <wp:simplePos x="0" y="0"/>
          <wp:positionH relativeFrom="column">
            <wp:posOffset>-455295</wp:posOffset>
          </wp:positionH>
          <wp:positionV relativeFrom="paragraph">
            <wp:posOffset>170815</wp:posOffset>
          </wp:positionV>
          <wp:extent cx="3597275" cy="843915"/>
          <wp:effectExtent l="0" t="0" r="3175" b="0"/>
          <wp:wrapTight wrapText="bothSides">
            <wp:wrapPolygon edited="0">
              <wp:start x="3775" y="0"/>
              <wp:lineTo x="0" y="0"/>
              <wp:lineTo x="0" y="20966"/>
              <wp:lineTo x="3775" y="20966"/>
              <wp:lineTo x="4347" y="20966"/>
              <wp:lineTo x="21047" y="20479"/>
              <wp:lineTo x="21390" y="17553"/>
              <wp:lineTo x="17844" y="15603"/>
              <wp:lineTo x="18759" y="15603"/>
              <wp:lineTo x="21276" y="9752"/>
              <wp:lineTo x="21505" y="6339"/>
              <wp:lineTo x="21505" y="0"/>
              <wp:lineTo x="4347" y="0"/>
              <wp:lineTo x="3775" y="0"/>
            </wp:wrapPolygon>
          </wp:wrapTight>
          <wp:docPr id="9" name="Obraz 9" descr="LOGO ZTM okolicznościowe z 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ZTM okolicznościowe z 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26FB" w:rsidRDefault="008C26FB" w:rsidP="00DB43EB">
    <w:pPr>
      <w:pStyle w:val="Nagwek"/>
    </w:pPr>
  </w:p>
  <w:p w:rsidR="008C26FB" w:rsidRDefault="008C26FB" w:rsidP="00DB43EB">
    <w:pPr>
      <w:pStyle w:val="Nagwek"/>
    </w:pPr>
  </w:p>
  <w:p w:rsidR="008C26FB" w:rsidRDefault="008C26FB" w:rsidP="00DB43EB">
    <w:pPr>
      <w:pStyle w:val="Nagwek"/>
    </w:pPr>
  </w:p>
  <w:p w:rsidR="008C26FB" w:rsidRDefault="008C26FB" w:rsidP="00DB43EB">
    <w:pPr>
      <w:pStyle w:val="Nagwek"/>
    </w:pPr>
  </w:p>
  <w:p w:rsidR="008C26FB" w:rsidRDefault="008C26FB" w:rsidP="00DB43EB">
    <w:pPr>
      <w:pStyle w:val="Nagwek"/>
    </w:pPr>
  </w:p>
  <w:p w:rsidR="0063783F" w:rsidRPr="00DB43EB" w:rsidRDefault="0063783F" w:rsidP="00DB4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268E"/>
    <w:multiLevelType w:val="hybridMultilevel"/>
    <w:tmpl w:val="B2423B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A328D"/>
    <w:multiLevelType w:val="hybridMultilevel"/>
    <w:tmpl w:val="1D14D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2C7F50"/>
    <w:multiLevelType w:val="hybridMultilevel"/>
    <w:tmpl w:val="E8AA3DF6"/>
    <w:lvl w:ilvl="0" w:tplc="11F07AA0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52b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71"/>
    <w:rsid w:val="00003AE9"/>
    <w:rsid w:val="00010100"/>
    <w:rsid w:val="000107E7"/>
    <w:rsid w:val="000122C2"/>
    <w:rsid w:val="0002455E"/>
    <w:rsid w:val="000252B2"/>
    <w:rsid w:val="00031CB3"/>
    <w:rsid w:val="00033E96"/>
    <w:rsid w:val="00036F56"/>
    <w:rsid w:val="0004002B"/>
    <w:rsid w:val="00042A3B"/>
    <w:rsid w:val="00050474"/>
    <w:rsid w:val="0005114C"/>
    <w:rsid w:val="00051C9A"/>
    <w:rsid w:val="0005266C"/>
    <w:rsid w:val="00054800"/>
    <w:rsid w:val="00056518"/>
    <w:rsid w:val="0006036E"/>
    <w:rsid w:val="00061290"/>
    <w:rsid w:val="00064181"/>
    <w:rsid w:val="00072CE9"/>
    <w:rsid w:val="00090607"/>
    <w:rsid w:val="00092D7A"/>
    <w:rsid w:val="000A5E67"/>
    <w:rsid w:val="000A7508"/>
    <w:rsid w:val="000B4BAD"/>
    <w:rsid w:val="000B532C"/>
    <w:rsid w:val="000B6225"/>
    <w:rsid w:val="000C2EEE"/>
    <w:rsid w:val="000C608D"/>
    <w:rsid w:val="000C7FC1"/>
    <w:rsid w:val="000D0184"/>
    <w:rsid w:val="000D08DE"/>
    <w:rsid w:val="000D60D2"/>
    <w:rsid w:val="000E16C1"/>
    <w:rsid w:val="000E4041"/>
    <w:rsid w:val="000F0079"/>
    <w:rsid w:val="000F08AE"/>
    <w:rsid w:val="000F0C67"/>
    <w:rsid w:val="000F2C5F"/>
    <w:rsid w:val="000F7B58"/>
    <w:rsid w:val="001025BD"/>
    <w:rsid w:val="001046D0"/>
    <w:rsid w:val="001112F6"/>
    <w:rsid w:val="00114DDD"/>
    <w:rsid w:val="00116029"/>
    <w:rsid w:val="00122562"/>
    <w:rsid w:val="00126D86"/>
    <w:rsid w:val="00134B90"/>
    <w:rsid w:val="0014029C"/>
    <w:rsid w:val="00142F49"/>
    <w:rsid w:val="00145180"/>
    <w:rsid w:val="00147B10"/>
    <w:rsid w:val="001613C8"/>
    <w:rsid w:val="00161639"/>
    <w:rsid w:val="00164E0C"/>
    <w:rsid w:val="00170366"/>
    <w:rsid w:val="00171D0C"/>
    <w:rsid w:val="00172BC2"/>
    <w:rsid w:val="00174A2C"/>
    <w:rsid w:val="001754D6"/>
    <w:rsid w:val="00182ADD"/>
    <w:rsid w:val="00193764"/>
    <w:rsid w:val="00194909"/>
    <w:rsid w:val="001A1031"/>
    <w:rsid w:val="001A4904"/>
    <w:rsid w:val="001B247B"/>
    <w:rsid w:val="001B3D92"/>
    <w:rsid w:val="001C05D0"/>
    <w:rsid w:val="001C41F7"/>
    <w:rsid w:val="001C5EB7"/>
    <w:rsid w:val="001D572C"/>
    <w:rsid w:val="001D7EE4"/>
    <w:rsid w:val="001E175F"/>
    <w:rsid w:val="001E4B6D"/>
    <w:rsid w:val="0020089B"/>
    <w:rsid w:val="00210AD1"/>
    <w:rsid w:val="00211CC5"/>
    <w:rsid w:val="00212367"/>
    <w:rsid w:val="00213A49"/>
    <w:rsid w:val="002216B1"/>
    <w:rsid w:val="00226713"/>
    <w:rsid w:val="0023322B"/>
    <w:rsid w:val="00235597"/>
    <w:rsid w:val="00237114"/>
    <w:rsid w:val="002456FA"/>
    <w:rsid w:val="002472A3"/>
    <w:rsid w:val="0025004D"/>
    <w:rsid w:val="002526EF"/>
    <w:rsid w:val="00253BA8"/>
    <w:rsid w:val="00256D8C"/>
    <w:rsid w:val="00262C47"/>
    <w:rsid w:val="0026313B"/>
    <w:rsid w:val="00272A4F"/>
    <w:rsid w:val="00277B7E"/>
    <w:rsid w:val="00277E2C"/>
    <w:rsid w:val="002816F8"/>
    <w:rsid w:val="002817FA"/>
    <w:rsid w:val="00281B9D"/>
    <w:rsid w:val="00283DC4"/>
    <w:rsid w:val="002840EC"/>
    <w:rsid w:val="00284C1D"/>
    <w:rsid w:val="00285BC7"/>
    <w:rsid w:val="00296C20"/>
    <w:rsid w:val="002A6BDE"/>
    <w:rsid w:val="002B2349"/>
    <w:rsid w:val="002B3542"/>
    <w:rsid w:val="002B5A2D"/>
    <w:rsid w:val="002C15B3"/>
    <w:rsid w:val="002C1BB2"/>
    <w:rsid w:val="002C2447"/>
    <w:rsid w:val="002C4555"/>
    <w:rsid w:val="002C4C31"/>
    <w:rsid w:val="002D1F7A"/>
    <w:rsid w:val="002D6AC3"/>
    <w:rsid w:val="002E3A6C"/>
    <w:rsid w:val="002E470B"/>
    <w:rsid w:val="002F002F"/>
    <w:rsid w:val="002F6A74"/>
    <w:rsid w:val="003061E1"/>
    <w:rsid w:val="00306F8E"/>
    <w:rsid w:val="003078F9"/>
    <w:rsid w:val="00312831"/>
    <w:rsid w:val="00320E02"/>
    <w:rsid w:val="003211A9"/>
    <w:rsid w:val="00325EF3"/>
    <w:rsid w:val="00334AFD"/>
    <w:rsid w:val="00335276"/>
    <w:rsid w:val="003362BF"/>
    <w:rsid w:val="00336659"/>
    <w:rsid w:val="00342DD4"/>
    <w:rsid w:val="003434D2"/>
    <w:rsid w:val="003453D2"/>
    <w:rsid w:val="00345E29"/>
    <w:rsid w:val="00350746"/>
    <w:rsid w:val="00351210"/>
    <w:rsid w:val="003520E5"/>
    <w:rsid w:val="0035614F"/>
    <w:rsid w:val="00377C58"/>
    <w:rsid w:val="003801DC"/>
    <w:rsid w:val="00380D9D"/>
    <w:rsid w:val="0038250F"/>
    <w:rsid w:val="00383550"/>
    <w:rsid w:val="003870BF"/>
    <w:rsid w:val="00390A54"/>
    <w:rsid w:val="00396DB6"/>
    <w:rsid w:val="003A26A9"/>
    <w:rsid w:val="003A293B"/>
    <w:rsid w:val="003A63C5"/>
    <w:rsid w:val="003A6479"/>
    <w:rsid w:val="003B1294"/>
    <w:rsid w:val="003B2CE1"/>
    <w:rsid w:val="003B36F8"/>
    <w:rsid w:val="003B3B30"/>
    <w:rsid w:val="003B4CCF"/>
    <w:rsid w:val="003B6F3F"/>
    <w:rsid w:val="003B7567"/>
    <w:rsid w:val="003C0B12"/>
    <w:rsid w:val="003C0F45"/>
    <w:rsid w:val="003C3D71"/>
    <w:rsid w:val="003D0699"/>
    <w:rsid w:val="003D1DF7"/>
    <w:rsid w:val="003D1F55"/>
    <w:rsid w:val="003E1820"/>
    <w:rsid w:val="003E2E45"/>
    <w:rsid w:val="003E3570"/>
    <w:rsid w:val="003E3B10"/>
    <w:rsid w:val="003F24FB"/>
    <w:rsid w:val="003F42F6"/>
    <w:rsid w:val="003F4F15"/>
    <w:rsid w:val="003F504B"/>
    <w:rsid w:val="003F5E0D"/>
    <w:rsid w:val="003F7375"/>
    <w:rsid w:val="00401C35"/>
    <w:rsid w:val="00403D32"/>
    <w:rsid w:val="0041394C"/>
    <w:rsid w:val="00417DF4"/>
    <w:rsid w:val="0042164C"/>
    <w:rsid w:val="004241F5"/>
    <w:rsid w:val="00424696"/>
    <w:rsid w:val="00424D6F"/>
    <w:rsid w:val="00431E98"/>
    <w:rsid w:val="0044180E"/>
    <w:rsid w:val="004434F3"/>
    <w:rsid w:val="00443A0A"/>
    <w:rsid w:val="00443B81"/>
    <w:rsid w:val="0045126C"/>
    <w:rsid w:val="00453F79"/>
    <w:rsid w:val="00456B36"/>
    <w:rsid w:val="00457DF9"/>
    <w:rsid w:val="00457FF2"/>
    <w:rsid w:val="00460FB2"/>
    <w:rsid w:val="0046152E"/>
    <w:rsid w:val="00461E71"/>
    <w:rsid w:val="00461E93"/>
    <w:rsid w:val="00463955"/>
    <w:rsid w:val="004650DD"/>
    <w:rsid w:val="00465273"/>
    <w:rsid w:val="00471093"/>
    <w:rsid w:val="00472BBD"/>
    <w:rsid w:val="00473C3A"/>
    <w:rsid w:val="00481764"/>
    <w:rsid w:val="00481E17"/>
    <w:rsid w:val="0048269D"/>
    <w:rsid w:val="004837C1"/>
    <w:rsid w:val="004848E5"/>
    <w:rsid w:val="0048518E"/>
    <w:rsid w:val="00485314"/>
    <w:rsid w:val="00490466"/>
    <w:rsid w:val="004922F5"/>
    <w:rsid w:val="004B1F60"/>
    <w:rsid w:val="004B447E"/>
    <w:rsid w:val="004C3439"/>
    <w:rsid w:val="004C4F45"/>
    <w:rsid w:val="004C7345"/>
    <w:rsid w:val="004C7C59"/>
    <w:rsid w:val="004D0010"/>
    <w:rsid w:val="004D0BD8"/>
    <w:rsid w:val="004D3206"/>
    <w:rsid w:val="004D49C4"/>
    <w:rsid w:val="004D6884"/>
    <w:rsid w:val="004E01E0"/>
    <w:rsid w:val="004E2424"/>
    <w:rsid w:val="004E4C39"/>
    <w:rsid w:val="004E74A9"/>
    <w:rsid w:val="0050139B"/>
    <w:rsid w:val="005123EE"/>
    <w:rsid w:val="00524FB3"/>
    <w:rsid w:val="005260C5"/>
    <w:rsid w:val="00527571"/>
    <w:rsid w:val="005276AA"/>
    <w:rsid w:val="0053505C"/>
    <w:rsid w:val="00541175"/>
    <w:rsid w:val="0054146A"/>
    <w:rsid w:val="005422EB"/>
    <w:rsid w:val="00546837"/>
    <w:rsid w:val="005525CB"/>
    <w:rsid w:val="00553EE7"/>
    <w:rsid w:val="00555CE8"/>
    <w:rsid w:val="00555F09"/>
    <w:rsid w:val="005639E5"/>
    <w:rsid w:val="005730A3"/>
    <w:rsid w:val="005731BB"/>
    <w:rsid w:val="0057354D"/>
    <w:rsid w:val="0057512A"/>
    <w:rsid w:val="005807A3"/>
    <w:rsid w:val="00583D46"/>
    <w:rsid w:val="005926F3"/>
    <w:rsid w:val="00592B0D"/>
    <w:rsid w:val="005B559F"/>
    <w:rsid w:val="005C46CB"/>
    <w:rsid w:val="005C58AE"/>
    <w:rsid w:val="005C72A8"/>
    <w:rsid w:val="005C748E"/>
    <w:rsid w:val="005C7627"/>
    <w:rsid w:val="005E33B0"/>
    <w:rsid w:val="005F23AE"/>
    <w:rsid w:val="005F6339"/>
    <w:rsid w:val="005F71FE"/>
    <w:rsid w:val="0060173A"/>
    <w:rsid w:val="00602667"/>
    <w:rsid w:val="006051B8"/>
    <w:rsid w:val="00605B1B"/>
    <w:rsid w:val="00606E37"/>
    <w:rsid w:val="00610F05"/>
    <w:rsid w:val="00613B31"/>
    <w:rsid w:val="00614D34"/>
    <w:rsid w:val="006218AF"/>
    <w:rsid w:val="00623189"/>
    <w:rsid w:val="00625475"/>
    <w:rsid w:val="00633342"/>
    <w:rsid w:val="0063783F"/>
    <w:rsid w:val="006408DA"/>
    <w:rsid w:val="006462F1"/>
    <w:rsid w:val="006525D0"/>
    <w:rsid w:val="00653875"/>
    <w:rsid w:val="00656D83"/>
    <w:rsid w:val="00662BFB"/>
    <w:rsid w:val="00667C78"/>
    <w:rsid w:val="00672BE0"/>
    <w:rsid w:val="006738F3"/>
    <w:rsid w:val="0068165F"/>
    <w:rsid w:val="006841B1"/>
    <w:rsid w:val="00684E99"/>
    <w:rsid w:val="006A1480"/>
    <w:rsid w:val="006A2CFE"/>
    <w:rsid w:val="006A4588"/>
    <w:rsid w:val="006A50E9"/>
    <w:rsid w:val="006A5E11"/>
    <w:rsid w:val="006B0AF9"/>
    <w:rsid w:val="006B2E14"/>
    <w:rsid w:val="006B3B1A"/>
    <w:rsid w:val="006C0795"/>
    <w:rsid w:val="006C0BF7"/>
    <w:rsid w:val="006C1ACA"/>
    <w:rsid w:val="006C4298"/>
    <w:rsid w:val="006C4E84"/>
    <w:rsid w:val="006D00E8"/>
    <w:rsid w:val="006D1B57"/>
    <w:rsid w:val="006E53D2"/>
    <w:rsid w:val="006E69F0"/>
    <w:rsid w:val="006E7A03"/>
    <w:rsid w:val="006F10D8"/>
    <w:rsid w:val="006F2526"/>
    <w:rsid w:val="006F7957"/>
    <w:rsid w:val="0070158F"/>
    <w:rsid w:val="00701D89"/>
    <w:rsid w:val="00711860"/>
    <w:rsid w:val="00714BAC"/>
    <w:rsid w:val="007160B8"/>
    <w:rsid w:val="007211BD"/>
    <w:rsid w:val="0072152B"/>
    <w:rsid w:val="00723671"/>
    <w:rsid w:val="007254D1"/>
    <w:rsid w:val="00730F59"/>
    <w:rsid w:val="007330E1"/>
    <w:rsid w:val="0073479B"/>
    <w:rsid w:val="00735733"/>
    <w:rsid w:val="007453EA"/>
    <w:rsid w:val="007511E0"/>
    <w:rsid w:val="00753CFD"/>
    <w:rsid w:val="00762767"/>
    <w:rsid w:val="00762CC7"/>
    <w:rsid w:val="007766A5"/>
    <w:rsid w:val="00781239"/>
    <w:rsid w:val="007852E5"/>
    <w:rsid w:val="00790C77"/>
    <w:rsid w:val="007914F0"/>
    <w:rsid w:val="00792993"/>
    <w:rsid w:val="00796D4B"/>
    <w:rsid w:val="007A4250"/>
    <w:rsid w:val="007A6743"/>
    <w:rsid w:val="007B2013"/>
    <w:rsid w:val="007B3606"/>
    <w:rsid w:val="007B456C"/>
    <w:rsid w:val="007C235E"/>
    <w:rsid w:val="007C2FEF"/>
    <w:rsid w:val="007C6FDB"/>
    <w:rsid w:val="007D05DC"/>
    <w:rsid w:val="007D183F"/>
    <w:rsid w:val="007D20A4"/>
    <w:rsid w:val="007D6E89"/>
    <w:rsid w:val="007E0BF7"/>
    <w:rsid w:val="007E14DA"/>
    <w:rsid w:val="007E176B"/>
    <w:rsid w:val="007E1F24"/>
    <w:rsid w:val="007E6E69"/>
    <w:rsid w:val="007E714A"/>
    <w:rsid w:val="007E78E2"/>
    <w:rsid w:val="007F4C17"/>
    <w:rsid w:val="00800D85"/>
    <w:rsid w:val="00806048"/>
    <w:rsid w:val="00815715"/>
    <w:rsid w:val="00816CBD"/>
    <w:rsid w:val="0082135A"/>
    <w:rsid w:val="0082241B"/>
    <w:rsid w:val="00825C89"/>
    <w:rsid w:val="00827C43"/>
    <w:rsid w:val="00827DE3"/>
    <w:rsid w:val="00830EA5"/>
    <w:rsid w:val="00837358"/>
    <w:rsid w:val="0084296C"/>
    <w:rsid w:val="00843423"/>
    <w:rsid w:val="008434FF"/>
    <w:rsid w:val="00846AC8"/>
    <w:rsid w:val="008606D4"/>
    <w:rsid w:val="00866ADE"/>
    <w:rsid w:val="0087120D"/>
    <w:rsid w:val="00872139"/>
    <w:rsid w:val="00876C4E"/>
    <w:rsid w:val="008823B5"/>
    <w:rsid w:val="0088256F"/>
    <w:rsid w:val="00887985"/>
    <w:rsid w:val="00890B2F"/>
    <w:rsid w:val="00894653"/>
    <w:rsid w:val="008A1CCB"/>
    <w:rsid w:val="008A25B6"/>
    <w:rsid w:val="008A5009"/>
    <w:rsid w:val="008A5254"/>
    <w:rsid w:val="008A5E6E"/>
    <w:rsid w:val="008B0E88"/>
    <w:rsid w:val="008B19D0"/>
    <w:rsid w:val="008B2EB6"/>
    <w:rsid w:val="008B530C"/>
    <w:rsid w:val="008C18C6"/>
    <w:rsid w:val="008C26FB"/>
    <w:rsid w:val="008D0B3A"/>
    <w:rsid w:val="008E522F"/>
    <w:rsid w:val="008E5FF2"/>
    <w:rsid w:val="008F63E8"/>
    <w:rsid w:val="00901396"/>
    <w:rsid w:val="00901A1C"/>
    <w:rsid w:val="00907330"/>
    <w:rsid w:val="00910DC8"/>
    <w:rsid w:val="009130FB"/>
    <w:rsid w:val="00915F5E"/>
    <w:rsid w:val="00922970"/>
    <w:rsid w:val="009250D7"/>
    <w:rsid w:val="00926662"/>
    <w:rsid w:val="00930FA2"/>
    <w:rsid w:val="00932671"/>
    <w:rsid w:val="00933819"/>
    <w:rsid w:val="009352AC"/>
    <w:rsid w:val="009419E6"/>
    <w:rsid w:val="0094278A"/>
    <w:rsid w:val="00950893"/>
    <w:rsid w:val="00951B76"/>
    <w:rsid w:val="00951D39"/>
    <w:rsid w:val="009567C8"/>
    <w:rsid w:val="009570ED"/>
    <w:rsid w:val="009573AE"/>
    <w:rsid w:val="009575E0"/>
    <w:rsid w:val="0096291F"/>
    <w:rsid w:val="00965BF3"/>
    <w:rsid w:val="0096634C"/>
    <w:rsid w:val="00966C48"/>
    <w:rsid w:val="00970060"/>
    <w:rsid w:val="00975C83"/>
    <w:rsid w:val="00976EE3"/>
    <w:rsid w:val="00980814"/>
    <w:rsid w:val="00981F9A"/>
    <w:rsid w:val="00982FD3"/>
    <w:rsid w:val="00985386"/>
    <w:rsid w:val="009855DF"/>
    <w:rsid w:val="00985F53"/>
    <w:rsid w:val="009918D1"/>
    <w:rsid w:val="00991E8B"/>
    <w:rsid w:val="00996205"/>
    <w:rsid w:val="0099633C"/>
    <w:rsid w:val="0099796C"/>
    <w:rsid w:val="0099798B"/>
    <w:rsid w:val="009A1814"/>
    <w:rsid w:val="009A4DE8"/>
    <w:rsid w:val="009A7387"/>
    <w:rsid w:val="009B42F1"/>
    <w:rsid w:val="009B7B1A"/>
    <w:rsid w:val="009C3496"/>
    <w:rsid w:val="009C4D76"/>
    <w:rsid w:val="009E35A5"/>
    <w:rsid w:val="009E7635"/>
    <w:rsid w:val="009F6025"/>
    <w:rsid w:val="00A03406"/>
    <w:rsid w:val="00A03A8F"/>
    <w:rsid w:val="00A03B7B"/>
    <w:rsid w:val="00A06215"/>
    <w:rsid w:val="00A15C8E"/>
    <w:rsid w:val="00A23C81"/>
    <w:rsid w:val="00A24301"/>
    <w:rsid w:val="00A26344"/>
    <w:rsid w:val="00A321E8"/>
    <w:rsid w:val="00A33572"/>
    <w:rsid w:val="00A33A6C"/>
    <w:rsid w:val="00A42462"/>
    <w:rsid w:val="00A42B46"/>
    <w:rsid w:val="00A43D52"/>
    <w:rsid w:val="00A448A7"/>
    <w:rsid w:val="00A4505B"/>
    <w:rsid w:val="00A473C6"/>
    <w:rsid w:val="00A477F5"/>
    <w:rsid w:val="00A5413A"/>
    <w:rsid w:val="00A57038"/>
    <w:rsid w:val="00A577F0"/>
    <w:rsid w:val="00A70852"/>
    <w:rsid w:val="00A71607"/>
    <w:rsid w:val="00A71649"/>
    <w:rsid w:val="00A72871"/>
    <w:rsid w:val="00A81697"/>
    <w:rsid w:val="00A82076"/>
    <w:rsid w:val="00A82083"/>
    <w:rsid w:val="00A85AEF"/>
    <w:rsid w:val="00A86E4B"/>
    <w:rsid w:val="00A957EB"/>
    <w:rsid w:val="00AA1E56"/>
    <w:rsid w:val="00AA2213"/>
    <w:rsid w:val="00AA3F7D"/>
    <w:rsid w:val="00AA51D2"/>
    <w:rsid w:val="00AB1049"/>
    <w:rsid w:val="00AB3390"/>
    <w:rsid w:val="00AB5CCB"/>
    <w:rsid w:val="00AC3DDB"/>
    <w:rsid w:val="00AC3F50"/>
    <w:rsid w:val="00AC567E"/>
    <w:rsid w:val="00AC6165"/>
    <w:rsid w:val="00AD3141"/>
    <w:rsid w:val="00AD3D82"/>
    <w:rsid w:val="00AE6D6C"/>
    <w:rsid w:val="00B00555"/>
    <w:rsid w:val="00B00C82"/>
    <w:rsid w:val="00B01067"/>
    <w:rsid w:val="00B04A51"/>
    <w:rsid w:val="00B04E43"/>
    <w:rsid w:val="00B14E29"/>
    <w:rsid w:val="00B17CF5"/>
    <w:rsid w:val="00B32073"/>
    <w:rsid w:val="00B33022"/>
    <w:rsid w:val="00B35E09"/>
    <w:rsid w:val="00B41EEF"/>
    <w:rsid w:val="00B52A8C"/>
    <w:rsid w:val="00B614E7"/>
    <w:rsid w:val="00B63F4D"/>
    <w:rsid w:val="00B64F7E"/>
    <w:rsid w:val="00B65991"/>
    <w:rsid w:val="00B65A57"/>
    <w:rsid w:val="00B86D85"/>
    <w:rsid w:val="00B87F99"/>
    <w:rsid w:val="00B912F6"/>
    <w:rsid w:val="00B9331D"/>
    <w:rsid w:val="00B95775"/>
    <w:rsid w:val="00BA6F53"/>
    <w:rsid w:val="00BB0E84"/>
    <w:rsid w:val="00BB120D"/>
    <w:rsid w:val="00BB4C6F"/>
    <w:rsid w:val="00BB67DB"/>
    <w:rsid w:val="00BC0EA6"/>
    <w:rsid w:val="00BC1DF4"/>
    <w:rsid w:val="00BC32C2"/>
    <w:rsid w:val="00BC4424"/>
    <w:rsid w:val="00BD2BB6"/>
    <w:rsid w:val="00BD5C86"/>
    <w:rsid w:val="00BE2DAC"/>
    <w:rsid w:val="00BE30A4"/>
    <w:rsid w:val="00BF2B95"/>
    <w:rsid w:val="00BF3603"/>
    <w:rsid w:val="00BF6760"/>
    <w:rsid w:val="00C00855"/>
    <w:rsid w:val="00C027B1"/>
    <w:rsid w:val="00C03404"/>
    <w:rsid w:val="00C0607B"/>
    <w:rsid w:val="00C069C4"/>
    <w:rsid w:val="00C168EE"/>
    <w:rsid w:val="00C219DE"/>
    <w:rsid w:val="00C30404"/>
    <w:rsid w:val="00C31EB3"/>
    <w:rsid w:val="00C412FA"/>
    <w:rsid w:val="00C423D2"/>
    <w:rsid w:val="00C561BD"/>
    <w:rsid w:val="00C60560"/>
    <w:rsid w:val="00C71ED5"/>
    <w:rsid w:val="00C737CC"/>
    <w:rsid w:val="00C747CF"/>
    <w:rsid w:val="00C84C15"/>
    <w:rsid w:val="00C94752"/>
    <w:rsid w:val="00CA28FB"/>
    <w:rsid w:val="00CA3E01"/>
    <w:rsid w:val="00CA7523"/>
    <w:rsid w:val="00CC2123"/>
    <w:rsid w:val="00CC6979"/>
    <w:rsid w:val="00CD0000"/>
    <w:rsid w:val="00CD1F39"/>
    <w:rsid w:val="00CE29E0"/>
    <w:rsid w:val="00CE2D7C"/>
    <w:rsid w:val="00CE4E78"/>
    <w:rsid w:val="00CF1FD3"/>
    <w:rsid w:val="00CF2E12"/>
    <w:rsid w:val="00CF6FF4"/>
    <w:rsid w:val="00D032A1"/>
    <w:rsid w:val="00D0461F"/>
    <w:rsid w:val="00D10A0D"/>
    <w:rsid w:val="00D1160B"/>
    <w:rsid w:val="00D11F52"/>
    <w:rsid w:val="00D21812"/>
    <w:rsid w:val="00D229C6"/>
    <w:rsid w:val="00D2446C"/>
    <w:rsid w:val="00D24486"/>
    <w:rsid w:val="00D30EEA"/>
    <w:rsid w:val="00D32B51"/>
    <w:rsid w:val="00D32EF2"/>
    <w:rsid w:val="00D33F82"/>
    <w:rsid w:val="00D42882"/>
    <w:rsid w:val="00D44842"/>
    <w:rsid w:val="00D51E1C"/>
    <w:rsid w:val="00D5240D"/>
    <w:rsid w:val="00D52553"/>
    <w:rsid w:val="00D56385"/>
    <w:rsid w:val="00D576BF"/>
    <w:rsid w:val="00D614AD"/>
    <w:rsid w:val="00D67721"/>
    <w:rsid w:val="00D7368E"/>
    <w:rsid w:val="00D74164"/>
    <w:rsid w:val="00D7668E"/>
    <w:rsid w:val="00D76C63"/>
    <w:rsid w:val="00D80DF6"/>
    <w:rsid w:val="00D82BF7"/>
    <w:rsid w:val="00D841E8"/>
    <w:rsid w:val="00D85840"/>
    <w:rsid w:val="00D864A5"/>
    <w:rsid w:val="00D9386C"/>
    <w:rsid w:val="00DA1CA1"/>
    <w:rsid w:val="00DA5FF8"/>
    <w:rsid w:val="00DB1AFC"/>
    <w:rsid w:val="00DB3E59"/>
    <w:rsid w:val="00DB43EB"/>
    <w:rsid w:val="00DC223E"/>
    <w:rsid w:val="00DC3705"/>
    <w:rsid w:val="00DC49B2"/>
    <w:rsid w:val="00DC70CF"/>
    <w:rsid w:val="00DD5666"/>
    <w:rsid w:val="00DD7B7F"/>
    <w:rsid w:val="00DE4920"/>
    <w:rsid w:val="00DE6E33"/>
    <w:rsid w:val="00DF046C"/>
    <w:rsid w:val="00DF04BD"/>
    <w:rsid w:val="00DF2D80"/>
    <w:rsid w:val="00DF392F"/>
    <w:rsid w:val="00DF7971"/>
    <w:rsid w:val="00E00C77"/>
    <w:rsid w:val="00E0272F"/>
    <w:rsid w:val="00E05075"/>
    <w:rsid w:val="00E0799F"/>
    <w:rsid w:val="00E10773"/>
    <w:rsid w:val="00E12FD6"/>
    <w:rsid w:val="00E22394"/>
    <w:rsid w:val="00E30DB5"/>
    <w:rsid w:val="00E33C1C"/>
    <w:rsid w:val="00E35E47"/>
    <w:rsid w:val="00E413CB"/>
    <w:rsid w:val="00E45E4F"/>
    <w:rsid w:val="00E53710"/>
    <w:rsid w:val="00E56979"/>
    <w:rsid w:val="00E57B93"/>
    <w:rsid w:val="00E61853"/>
    <w:rsid w:val="00E62E7F"/>
    <w:rsid w:val="00E72F97"/>
    <w:rsid w:val="00E7350C"/>
    <w:rsid w:val="00E742A0"/>
    <w:rsid w:val="00E75469"/>
    <w:rsid w:val="00E764E0"/>
    <w:rsid w:val="00E76AF2"/>
    <w:rsid w:val="00E778C3"/>
    <w:rsid w:val="00E83331"/>
    <w:rsid w:val="00E8754E"/>
    <w:rsid w:val="00E91DE4"/>
    <w:rsid w:val="00E93919"/>
    <w:rsid w:val="00E95FE7"/>
    <w:rsid w:val="00E96866"/>
    <w:rsid w:val="00E96C5C"/>
    <w:rsid w:val="00EA1A3C"/>
    <w:rsid w:val="00EA3DFB"/>
    <w:rsid w:val="00EA3E65"/>
    <w:rsid w:val="00EA77C4"/>
    <w:rsid w:val="00EA7D0B"/>
    <w:rsid w:val="00EB16F0"/>
    <w:rsid w:val="00EC6E28"/>
    <w:rsid w:val="00ED0264"/>
    <w:rsid w:val="00ED08D2"/>
    <w:rsid w:val="00ED24DB"/>
    <w:rsid w:val="00ED303F"/>
    <w:rsid w:val="00ED38D3"/>
    <w:rsid w:val="00ED7C77"/>
    <w:rsid w:val="00ED7CF9"/>
    <w:rsid w:val="00EF08A1"/>
    <w:rsid w:val="00EF755F"/>
    <w:rsid w:val="00F01636"/>
    <w:rsid w:val="00F05C2E"/>
    <w:rsid w:val="00F142D1"/>
    <w:rsid w:val="00F350AC"/>
    <w:rsid w:val="00F36A5D"/>
    <w:rsid w:val="00F40A8E"/>
    <w:rsid w:val="00F4554E"/>
    <w:rsid w:val="00F45966"/>
    <w:rsid w:val="00F533F2"/>
    <w:rsid w:val="00F54969"/>
    <w:rsid w:val="00F61F4E"/>
    <w:rsid w:val="00F64522"/>
    <w:rsid w:val="00F661EF"/>
    <w:rsid w:val="00F673DE"/>
    <w:rsid w:val="00F76B59"/>
    <w:rsid w:val="00F77BB6"/>
    <w:rsid w:val="00F81C91"/>
    <w:rsid w:val="00F837B9"/>
    <w:rsid w:val="00F84363"/>
    <w:rsid w:val="00F85C65"/>
    <w:rsid w:val="00F877BE"/>
    <w:rsid w:val="00F87847"/>
    <w:rsid w:val="00F936AA"/>
    <w:rsid w:val="00F94E34"/>
    <w:rsid w:val="00F954CA"/>
    <w:rsid w:val="00FA1CC9"/>
    <w:rsid w:val="00FA5262"/>
    <w:rsid w:val="00FA76F7"/>
    <w:rsid w:val="00FA7BC6"/>
    <w:rsid w:val="00FB1B93"/>
    <w:rsid w:val="00FB266C"/>
    <w:rsid w:val="00FC227D"/>
    <w:rsid w:val="00FC4CC9"/>
    <w:rsid w:val="00FC4D52"/>
    <w:rsid w:val="00FD2ABE"/>
    <w:rsid w:val="00FD5492"/>
    <w:rsid w:val="00FE517D"/>
    <w:rsid w:val="00FF02AD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52b1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77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3D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D71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7D20A4"/>
    <w:rPr>
      <w:b/>
      <w:bCs/>
    </w:rPr>
  </w:style>
  <w:style w:type="character" w:styleId="Hipercze">
    <w:name w:val="Hyperlink"/>
    <w:rsid w:val="004B1F60"/>
    <w:rPr>
      <w:color w:val="0000FF"/>
      <w:u w:val="single"/>
    </w:rPr>
  </w:style>
  <w:style w:type="character" w:styleId="Numerstrony">
    <w:name w:val="page number"/>
    <w:basedOn w:val="Domylnaczcionkaakapitu"/>
    <w:rsid w:val="00A85AEF"/>
  </w:style>
  <w:style w:type="paragraph" w:styleId="Tekstpodstawowywcity3">
    <w:name w:val="Body Text Indent 3"/>
    <w:basedOn w:val="Normalny"/>
    <w:rsid w:val="005260C5"/>
    <w:pPr>
      <w:spacing w:line="360" w:lineRule="auto"/>
      <w:ind w:left="708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3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A03406"/>
    <w:rPr>
      <w:rFonts w:ascii="Courier New" w:hAnsi="Courier New" w:cs="Courier New"/>
    </w:rPr>
  </w:style>
  <w:style w:type="character" w:customStyle="1" w:styleId="st">
    <w:name w:val="st"/>
    <w:rsid w:val="00A26344"/>
  </w:style>
  <w:style w:type="paragraph" w:styleId="Akapitzlist">
    <w:name w:val="List Paragraph"/>
    <w:basedOn w:val="Normalny"/>
    <w:uiPriority w:val="34"/>
    <w:qFormat/>
    <w:rsid w:val="0047109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139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394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5751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512A"/>
  </w:style>
  <w:style w:type="character" w:styleId="Odwoanieprzypisukocowego">
    <w:name w:val="endnote reference"/>
    <w:basedOn w:val="Domylnaczcionkaakapitu"/>
    <w:rsid w:val="005751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77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3D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D71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7D20A4"/>
    <w:rPr>
      <w:b/>
      <w:bCs/>
    </w:rPr>
  </w:style>
  <w:style w:type="character" w:styleId="Hipercze">
    <w:name w:val="Hyperlink"/>
    <w:rsid w:val="004B1F60"/>
    <w:rPr>
      <w:color w:val="0000FF"/>
      <w:u w:val="single"/>
    </w:rPr>
  </w:style>
  <w:style w:type="character" w:styleId="Numerstrony">
    <w:name w:val="page number"/>
    <w:basedOn w:val="Domylnaczcionkaakapitu"/>
    <w:rsid w:val="00A85AEF"/>
  </w:style>
  <w:style w:type="paragraph" w:styleId="Tekstpodstawowywcity3">
    <w:name w:val="Body Text Indent 3"/>
    <w:basedOn w:val="Normalny"/>
    <w:rsid w:val="005260C5"/>
    <w:pPr>
      <w:spacing w:line="360" w:lineRule="auto"/>
      <w:ind w:left="708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3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A03406"/>
    <w:rPr>
      <w:rFonts w:ascii="Courier New" w:hAnsi="Courier New" w:cs="Courier New"/>
    </w:rPr>
  </w:style>
  <w:style w:type="character" w:customStyle="1" w:styleId="st">
    <w:name w:val="st"/>
    <w:rsid w:val="00A26344"/>
  </w:style>
  <w:style w:type="paragraph" w:styleId="Akapitzlist">
    <w:name w:val="List Paragraph"/>
    <w:basedOn w:val="Normalny"/>
    <w:uiPriority w:val="34"/>
    <w:qFormat/>
    <w:rsid w:val="0047109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139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394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5751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512A"/>
  </w:style>
  <w:style w:type="character" w:styleId="Odwoanieprzypisukocowego">
    <w:name w:val="endnote reference"/>
    <w:basedOn w:val="Domylnaczcionkaakapitu"/>
    <w:rsid w:val="00575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8577-D815-4E58-85E5-76DB9C39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ztm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l.szczesny</dc:creator>
  <cp:lastModifiedBy>Krajnow Igor</cp:lastModifiedBy>
  <cp:revision>4</cp:revision>
  <cp:lastPrinted>2022-09-22T06:54:00Z</cp:lastPrinted>
  <dcterms:created xsi:type="dcterms:W3CDTF">2022-09-27T11:01:00Z</dcterms:created>
  <dcterms:modified xsi:type="dcterms:W3CDTF">2022-10-04T10:48:00Z</dcterms:modified>
</cp:coreProperties>
</file>