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A" w:rsidRDefault="0096510E">
      <w:pPr>
        <w:spacing w:before="252"/>
        <w:rPr>
          <w:rFonts w:ascii="Tahoma" w:hAnsi="Tahoma"/>
          <w:color w:val="0B0D0D"/>
          <w:spacing w:val="2"/>
          <w:sz w:val="18"/>
          <w:lang w:val="pl-PL"/>
        </w:rPr>
      </w:pPr>
      <w:r>
        <w:rPr>
          <w:rFonts w:ascii="Tahoma" w:hAnsi="Tahoma"/>
          <w:color w:val="0B0D0D"/>
          <w:spacing w:val="2"/>
          <w:sz w:val="18"/>
          <w:lang w:val="pl-PL"/>
        </w:rPr>
        <w:t>Szanowni Państwo,</w:t>
      </w:r>
    </w:p>
    <w:p w:rsidR="00C5450A" w:rsidRDefault="0096510E">
      <w:pPr>
        <w:spacing w:before="648" w:line="304" w:lineRule="auto"/>
        <w:ind w:right="360" w:firstLine="648"/>
        <w:jc w:val="both"/>
        <w:rPr>
          <w:rFonts w:ascii="Tahoma" w:hAnsi="Tahoma"/>
          <w:color w:val="0B0D0D"/>
          <w:spacing w:val="9"/>
          <w:sz w:val="18"/>
          <w:lang w:val="pl-PL"/>
        </w:rPr>
      </w:pPr>
      <w:r>
        <w:rPr>
          <w:rFonts w:ascii="Tahoma" w:hAnsi="Tahoma"/>
          <w:color w:val="0B0D0D"/>
          <w:spacing w:val="9"/>
          <w:sz w:val="18"/>
          <w:lang w:val="pl-PL"/>
        </w:rPr>
        <w:t xml:space="preserve">w związku z ogłoszonymi propozycjami zmian w komunikacji miejskiej, </w:t>
      </w:r>
      <w:r>
        <w:rPr>
          <w:rFonts w:ascii="Tahoma" w:hAnsi="Tahoma"/>
          <w:b/>
          <w:color w:val="0B0D0D"/>
          <w:spacing w:val="9"/>
          <w:sz w:val="18"/>
          <w:lang w:val="pl-PL"/>
        </w:rPr>
        <w:t xml:space="preserve">związanych z </w:t>
      </w:r>
      <w:r>
        <w:rPr>
          <w:rFonts w:ascii="Tahoma" w:hAnsi="Tahoma"/>
          <w:b/>
          <w:color w:val="0B0D0D"/>
          <w:spacing w:val="2"/>
          <w:sz w:val="18"/>
          <w:lang w:val="pl-PL"/>
        </w:rPr>
        <w:t xml:space="preserve">otwarciem nowych stacji metra M2 na Woli </w:t>
      </w:r>
      <w:r>
        <w:rPr>
          <w:rFonts w:ascii="Tahoma" w:hAnsi="Tahoma"/>
          <w:color w:val="0B0D0D"/>
          <w:spacing w:val="2"/>
          <w:sz w:val="18"/>
          <w:lang w:val="pl-PL"/>
        </w:rPr>
        <w:t xml:space="preserve">i </w:t>
      </w:r>
      <w:r>
        <w:rPr>
          <w:rFonts w:ascii="Tahoma" w:hAnsi="Tahoma"/>
          <w:b/>
          <w:color w:val="0B0D0D"/>
          <w:spacing w:val="2"/>
          <w:sz w:val="18"/>
          <w:lang w:val="pl-PL"/>
        </w:rPr>
        <w:t xml:space="preserve">Bemowie, </w:t>
      </w:r>
      <w:r>
        <w:rPr>
          <w:rFonts w:ascii="Tahoma" w:hAnsi="Tahoma"/>
          <w:color w:val="0B0D0D"/>
          <w:spacing w:val="2"/>
          <w:sz w:val="18"/>
          <w:lang w:val="pl-PL"/>
        </w:rPr>
        <w:t xml:space="preserve">chcielibyśmy złożyć petycję o ponowne </w:t>
      </w:r>
      <w:r>
        <w:rPr>
          <w:rFonts w:ascii="Tahoma" w:hAnsi="Tahoma"/>
          <w:color w:val="0B0D0D"/>
          <w:spacing w:val="5"/>
          <w:sz w:val="18"/>
          <w:lang w:val="pl-PL"/>
        </w:rPr>
        <w:t>rozpatrzenie zaproponowanych zmian, dotyczących korekty tras linii strefowych:</w:t>
      </w:r>
    </w:p>
    <w:p w:rsidR="00C5450A" w:rsidRDefault="0096510E">
      <w:pPr>
        <w:spacing w:before="180"/>
        <w:ind w:left="720"/>
        <w:rPr>
          <w:rFonts w:ascii="Tahoma" w:hAnsi="Tahoma"/>
          <w:b/>
          <w:color w:val="0B0D0D"/>
          <w:spacing w:val="-3"/>
          <w:sz w:val="18"/>
          <w:lang w:val="pl-PL"/>
        </w:rPr>
      </w:pPr>
      <w:r>
        <w:rPr>
          <w:rFonts w:ascii="Tahoma" w:hAnsi="Tahoma"/>
          <w:b/>
          <w:color w:val="0B0D0D"/>
          <w:spacing w:val="-3"/>
          <w:sz w:val="18"/>
          <w:lang w:val="pl-PL"/>
        </w:rPr>
        <w:t>112, 197, N45 ( przystanek: Dostawcza)</w:t>
      </w:r>
    </w:p>
    <w:p w:rsidR="00C5450A" w:rsidRDefault="0096510E">
      <w:pPr>
        <w:spacing w:before="216" w:line="302" w:lineRule="auto"/>
        <w:ind w:right="360"/>
        <w:jc w:val="both"/>
        <w:rPr>
          <w:rFonts w:ascii="Tahoma" w:hAnsi="Tahoma"/>
          <w:color w:val="0B0D0D"/>
          <w:spacing w:val="3"/>
          <w:sz w:val="18"/>
          <w:lang w:val="pl-PL"/>
        </w:rPr>
      </w:pPr>
      <w:r>
        <w:rPr>
          <w:rFonts w:ascii="Tahoma" w:hAnsi="Tahoma"/>
          <w:color w:val="0B0D0D"/>
          <w:spacing w:val="3"/>
          <w:sz w:val="18"/>
          <w:lang w:val="pl-PL"/>
        </w:rPr>
        <w:t xml:space="preserve">Proponowane zmiany są bardzo niekorzystne dla osób zatrudnionych w </w:t>
      </w:r>
      <w:proofErr w:type="spellStart"/>
      <w:r>
        <w:rPr>
          <w:rFonts w:ascii="Tahoma" w:hAnsi="Tahoma"/>
          <w:color w:val="0B0D0D"/>
          <w:spacing w:val="3"/>
          <w:sz w:val="18"/>
          <w:lang w:val="pl-PL"/>
        </w:rPr>
        <w:t>Transgourmet</w:t>
      </w:r>
      <w:proofErr w:type="spellEnd"/>
      <w:r>
        <w:rPr>
          <w:rFonts w:ascii="Tahoma" w:hAnsi="Tahoma"/>
          <w:color w:val="0B0D0D"/>
          <w:spacing w:val="3"/>
          <w:sz w:val="18"/>
          <w:lang w:val="pl-PL"/>
        </w:rPr>
        <w:t xml:space="preserve"> Polska Sp. z o.o. </w:t>
      </w:r>
      <w:r>
        <w:rPr>
          <w:rFonts w:ascii="Tahoma" w:hAnsi="Tahoma"/>
          <w:color w:val="0B0D0D"/>
          <w:spacing w:val="2"/>
          <w:sz w:val="18"/>
          <w:lang w:val="pl-PL"/>
        </w:rPr>
        <w:t xml:space="preserve">Hala Selgros </w:t>
      </w:r>
      <w:proofErr w:type="spellStart"/>
      <w:r>
        <w:rPr>
          <w:rFonts w:ascii="Tahoma" w:hAnsi="Tahoma"/>
          <w:color w:val="0B0D0D"/>
          <w:spacing w:val="2"/>
          <w:sz w:val="18"/>
          <w:lang w:val="pl-PL"/>
        </w:rPr>
        <w:t>Cash&amp;Carry</w:t>
      </w:r>
      <w:proofErr w:type="spellEnd"/>
      <w:r>
        <w:rPr>
          <w:rFonts w:ascii="Tahoma" w:hAnsi="Tahoma"/>
          <w:color w:val="0B0D0D"/>
          <w:spacing w:val="2"/>
          <w:sz w:val="18"/>
          <w:lang w:val="pl-PL"/>
        </w:rPr>
        <w:t xml:space="preserve">, ul. Połczyńska </w:t>
      </w:r>
      <w:r>
        <w:rPr>
          <w:rFonts w:ascii="Tahoma" w:hAnsi="Tahoma"/>
          <w:color w:val="0B0D0D"/>
          <w:spacing w:val="2"/>
          <w:sz w:val="18"/>
          <w:lang w:val="pl-PL"/>
        </w:rPr>
        <w:t xml:space="preserve">103, 01-303 Warszawa, dojeżdżających do pracy komunikacją </w:t>
      </w:r>
      <w:r>
        <w:rPr>
          <w:rFonts w:ascii="Tahoma" w:hAnsi="Tahoma"/>
          <w:color w:val="0B0D0D"/>
          <w:spacing w:val="-2"/>
          <w:sz w:val="18"/>
          <w:lang w:val="pl-PL"/>
        </w:rPr>
        <w:t>miejską.</w:t>
      </w:r>
    </w:p>
    <w:p w:rsidR="00C5450A" w:rsidRDefault="0096510E">
      <w:pPr>
        <w:spacing w:before="144" w:line="304" w:lineRule="auto"/>
        <w:ind w:right="360"/>
        <w:rPr>
          <w:rFonts w:ascii="Tahoma" w:hAnsi="Tahoma"/>
          <w:color w:val="0B0D0D"/>
          <w:spacing w:val="5"/>
          <w:sz w:val="18"/>
          <w:lang w:val="pl-PL"/>
        </w:rPr>
      </w:pPr>
      <w:r>
        <w:rPr>
          <w:rFonts w:ascii="Tahoma" w:hAnsi="Tahoma"/>
          <w:color w:val="0B0D0D"/>
          <w:spacing w:val="5"/>
          <w:sz w:val="18"/>
          <w:lang w:val="pl-PL"/>
        </w:rPr>
        <w:t xml:space="preserve">Niestety nie zostaliśmy zaproszeni do konsultacji społecznych, nie mogliśmy więc wypowiedzieć się w </w:t>
      </w:r>
      <w:r>
        <w:rPr>
          <w:rFonts w:ascii="Tahoma" w:hAnsi="Tahoma"/>
          <w:color w:val="0B0D0D"/>
          <w:spacing w:val="4"/>
          <w:sz w:val="18"/>
          <w:lang w:val="pl-PL"/>
        </w:rPr>
        <w:t>;tej kwestii w imieniu naszych pracowników.</w:t>
      </w:r>
    </w:p>
    <w:p w:rsidR="00C5450A" w:rsidRDefault="0096510E">
      <w:pPr>
        <w:spacing w:before="180" w:line="288" w:lineRule="auto"/>
        <w:rPr>
          <w:rFonts w:ascii="Tahoma" w:hAnsi="Tahoma"/>
          <w:b/>
          <w:color w:val="0B0D0D"/>
          <w:spacing w:val="-3"/>
          <w:sz w:val="18"/>
          <w:lang w:val="pl-PL"/>
        </w:rPr>
      </w:pPr>
      <w:r>
        <w:rPr>
          <w:rFonts w:ascii="Tahoma" w:hAnsi="Tahoma"/>
          <w:b/>
          <w:color w:val="0B0D0D"/>
          <w:spacing w:val="-3"/>
          <w:sz w:val="18"/>
          <w:lang w:val="pl-PL"/>
        </w:rPr>
        <w:t>W związku z proponowanymi zmianami wielu nasz</w:t>
      </w:r>
      <w:r>
        <w:rPr>
          <w:rFonts w:ascii="Tahoma" w:hAnsi="Tahoma"/>
          <w:b/>
          <w:color w:val="0B0D0D"/>
          <w:spacing w:val="-3"/>
          <w:sz w:val="18"/>
          <w:lang w:val="pl-PL"/>
        </w:rPr>
        <w:t>ych pracowników:</w:t>
      </w:r>
    </w:p>
    <w:p w:rsidR="00C5450A" w:rsidRDefault="0096510E">
      <w:pPr>
        <w:spacing w:before="180"/>
        <w:ind w:left="504"/>
        <w:rPr>
          <w:rFonts w:ascii="Tahoma" w:hAnsi="Tahoma"/>
          <w:color w:val="0B0D0D"/>
          <w:spacing w:val="5"/>
          <w:sz w:val="18"/>
          <w:lang w:val="pl-PL"/>
        </w:rPr>
      </w:pPr>
      <w:r>
        <w:rPr>
          <w:rFonts w:ascii="Tahoma" w:hAnsi="Tahoma"/>
          <w:color w:val="0B0D0D"/>
          <w:spacing w:val="5"/>
          <w:sz w:val="18"/>
          <w:lang w:val="pl-PL"/>
        </w:rPr>
        <w:t>jadących na trasie z Marek utraci możliwość dojazdu do pracy,</w:t>
      </w:r>
    </w:p>
    <w:p w:rsidR="00C5450A" w:rsidRDefault="0096510E">
      <w:pPr>
        <w:spacing w:before="36" w:line="304" w:lineRule="auto"/>
        <w:ind w:left="576" w:right="360"/>
        <w:rPr>
          <w:rFonts w:ascii="Tahoma" w:hAnsi="Tahoma"/>
          <w:color w:val="0B0D0D"/>
          <w:spacing w:val="4"/>
          <w:sz w:val="18"/>
          <w:lang w:val="pl-PL"/>
        </w:rPr>
      </w:pPr>
      <w:r>
        <w:rPr>
          <w:rFonts w:ascii="Tahoma" w:hAnsi="Tahoma"/>
          <w:color w:val="0B0D0D"/>
          <w:spacing w:val="4"/>
          <w:sz w:val="18"/>
          <w:lang w:val="pl-PL"/>
        </w:rPr>
        <w:t xml:space="preserve">będzie miało utrudniony a nawet uniemożliwiony, poprzez usunięcie 2 linii - dojazd do samego </w:t>
      </w:r>
      <w:r>
        <w:rPr>
          <w:rFonts w:ascii="Tahoma" w:hAnsi="Tahoma"/>
          <w:color w:val="0B0D0D"/>
          <w:spacing w:val="2"/>
          <w:sz w:val="18"/>
          <w:lang w:val="pl-PL"/>
        </w:rPr>
        <w:t>metra i nowych stacji,</w:t>
      </w:r>
    </w:p>
    <w:p w:rsidR="00C5450A" w:rsidRDefault="0096510E">
      <w:pPr>
        <w:ind w:left="576"/>
        <w:rPr>
          <w:rFonts w:ascii="Tahoma" w:hAnsi="Tahoma"/>
          <w:color w:val="0B0D0D"/>
          <w:spacing w:val="4"/>
          <w:sz w:val="18"/>
          <w:lang w:val="pl-PL"/>
        </w:rPr>
      </w:pPr>
      <w:r>
        <w:rPr>
          <w:rFonts w:ascii="Tahoma" w:hAnsi="Tahoma"/>
          <w:color w:val="0B0D0D"/>
          <w:spacing w:val="4"/>
          <w:sz w:val="18"/>
          <w:lang w:val="pl-PL"/>
        </w:rPr>
        <w:t>utraci mo</w:t>
      </w:r>
      <w:r>
        <w:rPr>
          <w:rFonts w:ascii="Tahoma" w:hAnsi="Tahoma"/>
          <w:color w:val="0B0D0D"/>
          <w:spacing w:val="4"/>
          <w:sz w:val="18"/>
          <w:lang w:val="pl-PL"/>
        </w:rPr>
        <w:t>żliwość dojazdu do pracy z Ursusa oraz Woli ( linia 197)</w:t>
      </w:r>
    </w:p>
    <w:p w:rsidR="00C5450A" w:rsidRDefault="0096510E">
      <w:pPr>
        <w:spacing w:before="72"/>
        <w:ind w:left="576"/>
        <w:rPr>
          <w:rFonts w:ascii="Tahoma" w:hAnsi="Tahoma"/>
          <w:color w:val="0B0D0D"/>
          <w:spacing w:val="4"/>
          <w:sz w:val="18"/>
          <w:lang w:val="pl-PL"/>
        </w:rPr>
      </w:pPr>
      <w:r>
        <w:rPr>
          <w:rFonts w:ascii="Tahoma" w:hAnsi="Tahoma"/>
          <w:color w:val="0B0D0D"/>
          <w:spacing w:val="4"/>
          <w:sz w:val="18"/>
          <w:lang w:val="pl-PL"/>
        </w:rPr>
        <w:t>utraci możliwość dojazdu do centrum miasta jak również z i do innych jego części.</w:t>
      </w:r>
    </w:p>
    <w:p w:rsidR="00C5450A" w:rsidRDefault="0096510E">
      <w:pPr>
        <w:spacing w:before="216" w:line="309" w:lineRule="auto"/>
        <w:ind w:right="360"/>
        <w:jc w:val="both"/>
        <w:rPr>
          <w:rFonts w:ascii="Tahoma" w:hAnsi="Tahoma"/>
          <w:color w:val="0B0D0D"/>
          <w:spacing w:val="9"/>
          <w:sz w:val="18"/>
          <w:lang w:val="pl-PL"/>
        </w:rPr>
      </w:pPr>
      <w:r>
        <w:rPr>
          <w:rFonts w:ascii="Tahoma" w:hAnsi="Tahoma"/>
          <w:color w:val="0B0D0D"/>
          <w:spacing w:val="9"/>
          <w:sz w:val="18"/>
          <w:lang w:val="pl-PL"/>
        </w:rPr>
        <w:t xml:space="preserve">W związku z powyższym, zwracamy się z prośbą, by zaproponowane zmiany zostały ponownie </w:t>
      </w:r>
      <w:r>
        <w:rPr>
          <w:rFonts w:ascii="Tahoma" w:hAnsi="Tahoma"/>
          <w:color w:val="0B0D0D"/>
          <w:spacing w:val="6"/>
          <w:sz w:val="18"/>
          <w:lang w:val="pl-PL"/>
        </w:rPr>
        <w:t>zrewidowane i aby rozważone zo</w:t>
      </w:r>
      <w:r>
        <w:rPr>
          <w:rFonts w:ascii="Tahoma" w:hAnsi="Tahoma"/>
          <w:color w:val="0B0D0D"/>
          <w:spacing w:val="6"/>
          <w:sz w:val="18"/>
          <w:lang w:val="pl-PL"/>
        </w:rPr>
        <w:t xml:space="preserve">stało pozostawienie przynajmniej linii 112 w jej dotychczasowym </w:t>
      </w:r>
      <w:r>
        <w:rPr>
          <w:rFonts w:ascii="Tahoma" w:hAnsi="Tahoma"/>
          <w:color w:val="0B0D0D"/>
          <w:spacing w:val="3"/>
          <w:sz w:val="18"/>
          <w:lang w:val="pl-PL"/>
        </w:rPr>
        <w:t>kształcie z przystankiem końcowym — „Karolin".</w:t>
      </w:r>
    </w:p>
    <w:p w:rsidR="00C5450A" w:rsidRDefault="0096510E">
      <w:pPr>
        <w:spacing w:before="144" w:after="72"/>
        <w:ind w:right="396"/>
        <w:jc w:val="right"/>
        <w:rPr>
          <w:rFonts w:ascii="Tahoma" w:hAnsi="Tahoma"/>
          <w:color w:val="0B0D0D"/>
          <w:spacing w:val="1"/>
          <w:sz w:val="18"/>
          <w:lang w:val="pl-PL"/>
        </w:rPr>
      </w:pPr>
      <w:r>
        <w:rPr>
          <w:rFonts w:ascii="Tahoma" w:hAnsi="Tahoma"/>
          <w:color w:val="0B0D0D"/>
          <w:spacing w:val="1"/>
          <w:sz w:val="18"/>
          <w:lang w:val="pl-PL"/>
        </w:rPr>
        <w:t>Z poważaniem,</w:t>
      </w:r>
    </w:p>
    <w:p w:rsidR="00C5450A" w:rsidRDefault="00C5450A">
      <w:pPr>
        <w:sectPr w:rsidR="00C5450A">
          <w:pgSz w:w="11918" w:h="16854"/>
          <w:pgMar w:top="400" w:right="1694" w:bottom="1444" w:left="1024" w:header="720" w:footer="720" w:gutter="0"/>
          <w:cols w:space="708"/>
        </w:sectPr>
      </w:pPr>
    </w:p>
    <w:p w:rsidR="00C5450A" w:rsidRDefault="0096510E">
      <w:pPr>
        <w:spacing w:after="108" w:line="295" w:lineRule="auto"/>
        <w:rPr>
          <w:rFonts w:ascii="Tahoma" w:hAnsi="Tahoma"/>
          <w:b/>
          <w:color w:val="085865"/>
          <w:spacing w:val="-3"/>
          <w:sz w:val="15"/>
          <w:u w:val="single"/>
          <w:lang w:val="pl-PL"/>
        </w:rPr>
      </w:pPr>
      <w:bookmarkStart w:id="0" w:name="_GoBack"/>
      <w:bookmarkEnd w:id="0"/>
      <w:r>
        <w:rPr>
          <w:rFonts w:ascii="Tahoma" w:hAnsi="Tahoma"/>
          <w:b/>
          <w:color w:val="085865"/>
          <w:spacing w:val="-3"/>
          <w:sz w:val="15"/>
          <w:u w:val="single"/>
          <w:lang w:val="pl-PL"/>
        </w:rPr>
        <w:lastRenderedPageBreak/>
        <w:t>Załącznik:</w:t>
      </w:r>
      <w:r>
        <w:rPr>
          <w:rFonts w:ascii="Tahoma" w:hAnsi="Tahoma"/>
          <w:b/>
          <w:color w:val="085865"/>
          <w:spacing w:val="-3"/>
          <w:sz w:val="14"/>
          <w:lang w:val="pl-PL"/>
        </w:rPr>
        <w:t xml:space="preserve"> Podpisy pracowników Hala Selgros </w:t>
      </w:r>
      <w:proofErr w:type="spellStart"/>
      <w:r>
        <w:rPr>
          <w:rFonts w:ascii="Tahoma" w:hAnsi="Tahoma"/>
          <w:b/>
          <w:color w:val="085865"/>
          <w:spacing w:val="-3"/>
          <w:sz w:val="14"/>
          <w:lang w:val="pl-PL"/>
        </w:rPr>
        <w:t>Cash&amp;Carry</w:t>
      </w:r>
      <w:proofErr w:type="spellEnd"/>
      <w:r>
        <w:rPr>
          <w:rFonts w:ascii="Tahoma" w:hAnsi="Tahoma"/>
          <w:b/>
          <w:color w:val="085865"/>
          <w:spacing w:val="-3"/>
          <w:sz w:val="14"/>
          <w:lang w:val="pl-PL"/>
        </w:rPr>
        <w:t xml:space="preserve">, ul. Połczyńska 103, 01-303 Warszawa, będących przeciwko </w:t>
      </w:r>
      <w:r>
        <w:rPr>
          <w:rFonts w:ascii="Tahoma" w:hAnsi="Tahoma"/>
          <w:b/>
          <w:color w:val="085865"/>
          <w:spacing w:val="2"/>
          <w:sz w:val="14"/>
          <w:lang w:val="pl-PL"/>
        </w:rPr>
        <w:t>zmianom tras linii strefowych: 112, 197, N45 ( przystanek: Dostawcza)</w:t>
      </w:r>
    </w:p>
    <w:p w:rsidR="00C5450A" w:rsidRDefault="00C5450A">
      <w:pPr>
        <w:sectPr w:rsidR="00C5450A">
          <w:type w:val="continuous"/>
          <w:pgSz w:w="11918" w:h="16854"/>
          <w:pgMar w:top="400" w:right="2586" w:bottom="1444" w:left="1053" w:header="720" w:footer="720" w:gutter="0"/>
          <w:cols w:space="708"/>
        </w:sectPr>
      </w:pPr>
    </w:p>
    <w:p w:rsidR="0096510E" w:rsidRDefault="0096510E"/>
    <w:sectPr w:rsidR="0096510E">
      <w:type w:val="continuous"/>
      <w:pgSz w:w="11918" w:h="16854"/>
      <w:pgMar w:top="400" w:right="966" w:bottom="1444" w:left="97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50A"/>
    <w:rsid w:val="0078068A"/>
    <w:rsid w:val="0096510E"/>
    <w:rsid w:val="00C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Company>Zarząd Transportu Miejskiego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2022-07-27T10:32:00Z</dcterms:created>
  <dcterms:modified xsi:type="dcterms:W3CDTF">2022-07-27T10:33:00Z</dcterms:modified>
</cp:coreProperties>
</file>