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1D" w:rsidRDefault="00724175">
      <w:pPr>
        <w:spacing w:after="2808"/>
        <w:rPr>
          <w:rFonts w:ascii="Verdana" w:hAnsi="Verdana"/>
          <w:color w:val="000000"/>
          <w:spacing w:val="-8"/>
          <w:sz w:val="18"/>
          <w:lang w:val="pl-PL"/>
        </w:rPr>
      </w:pPr>
      <w:r>
        <w:rPr>
          <w:rFonts w:ascii="Verdana" w:hAnsi="Verdana"/>
          <w:color w:val="000000"/>
          <w:spacing w:val="-8"/>
          <w:sz w:val="18"/>
          <w:lang w:val="pl-PL"/>
        </w:rPr>
        <w:t>Warszawa, dn. 04.01.2022</w:t>
      </w:r>
    </w:p>
    <w:p w:rsidR="002A0C1D" w:rsidRDefault="002A0C1D">
      <w:pPr>
        <w:sectPr w:rsidR="002A0C1D">
          <w:pgSz w:w="11918" w:h="16854"/>
          <w:pgMar w:top="274" w:right="2387" w:bottom="3510" w:left="7131" w:header="720" w:footer="720" w:gutter="0"/>
          <w:cols w:space="708"/>
        </w:sectPr>
      </w:pPr>
    </w:p>
    <w:p w:rsidR="002A0C1D" w:rsidRDefault="00724175">
      <w:pPr>
        <w:spacing w:line="322" w:lineRule="exact"/>
        <w:ind w:left="6408" w:right="720"/>
        <w:rPr>
          <w:rFonts w:ascii="Verdana" w:hAnsi="Verdana"/>
          <w:color w:val="000000"/>
          <w:spacing w:val="-8"/>
          <w:sz w:val="18"/>
          <w:lang w:val="pl-PL"/>
        </w:rPr>
      </w:pPr>
      <w:r>
        <w:rPr>
          <w:rFonts w:ascii="Verdana" w:hAnsi="Verdana"/>
          <w:color w:val="000000"/>
          <w:spacing w:val="-8"/>
          <w:sz w:val="18"/>
          <w:lang w:val="pl-PL"/>
        </w:rPr>
        <w:lastRenderedPageBreak/>
        <w:t xml:space="preserve">Zarząd Dróg Miejskich </w:t>
      </w:r>
      <w:r>
        <w:rPr>
          <w:rFonts w:ascii="Verdana" w:hAnsi="Verdana"/>
          <w:color w:val="000000"/>
          <w:spacing w:val="-4"/>
          <w:sz w:val="18"/>
          <w:lang w:val="pl-PL"/>
        </w:rPr>
        <w:t>ul. Chmielna 120</w:t>
      </w:r>
    </w:p>
    <w:p w:rsidR="002A0C1D" w:rsidRDefault="00724175">
      <w:pPr>
        <w:spacing w:before="180" w:line="183" w:lineRule="exact"/>
        <w:ind w:left="6336"/>
        <w:rPr>
          <w:rFonts w:ascii="Verdana" w:hAnsi="Verdana"/>
          <w:color w:val="000000"/>
          <w:spacing w:val="-4"/>
          <w:sz w:val="18"/>
          <w:lang w:val="pl-PL"/>
        </w:rPr>
      </w:pPr>
      <w:r>
        <w:rPr>
          <w:rFonts w:ascii="Verdana" w:hAnsi="Verdana"/>
          <w:color w:val="000000"/>
          <w:spacing w:val="-4"/>
          <w:sz w:val="18"/>
          <w:lang w:val="pl-PL"/>
        </w:rPr>
        <w:t>00-801 Warszawa</w:t>
      </w:r>
    </w:p>
    <w:p w:rsidR="002A0C1D" w:rsidRDefault="00724175">
      <w:pPr>
        <w:spacing w:before="432" w:line="437" w:lineRule="exact"/>
        <w:ind w:left="3528"/>
        <w:rPr>
          <w:rFonts w:ascii="Times New Roman" w:hAnsi="Times New Roman"/>
          <w:color w:val="000000"/>
          <w:sz w:val="35"/>
          <w:lang w:val="pl-PL"/>
        </w:rPr>
      </w:pPr>
      <w:r>
        <w:rPr>
          <w:rFonts w:ascii="Times New Roman" w:hAnsi="Times New Roman"/>
          <w:color w:val="000000"/>
          <w:sz w:val="35"/>
          <w:lang w:val="pl-PL"/>
        </w:rPr>
        <w:t>Pety</w:t>
      </w:r>
      <w:bookmarkStart w:id="0" w:name="_GoBack"/>
      <w:bookmarkEnd w:id="0"/>
      <w:r>
        <w:rPr>
          <w:rFonts w:ascii="Times New Roman" w:hAnsi="Times New Roman"/>
          <w:color w:val="000000"/>
          <w:sz w:val="35"/>
          <w:lang w:val="pl-PL"/>
        </w:rPr>
        <w:t>cja</w:t>
      </w:r>
    </w:p>
    <w:p w:rsidR="002A0C1D" w:rsidRDefault="00724175">
      <w:pPr>
        <w:spacing w:before="720" w:line="264" w:lineRule="exact"/>
        <w:ind w:right="288"/>
        <w:rPr>
          <w:rFonts w:ascii="Verdana" w:hAnsi="Verdana"/>
          <w:color w:val="000000"/>
          <w:spacing w:val="-2"/>
          <w:sz w:val="18"/>
          <w:lang w:val="pl-PL"/>
        </w:rPr>
      </w:pPr>
      <w:r>
        <w:rPr>
          <w:rFonts w:ascii="Verdana" w:hAnsi="Verdana"/>
          <w:color w:val="000000"/>
          <w:spacing w:val="-2"/>
          <w:sz w:val="18"/>
          <w:lang w:val="pl-PL"/>
        </w:rPr>
        <w:t xml:space="preserve">Na podstawie art. 2 ustawy z dnia 11 listopada 2014 roku o petycjach, wnoszę o wprowadzenie </w:t>
      </w:r>
      <w:r>
        <w:rPr>
          <w:rFonts w:ascii="Verdana" w:hAnsi="Verdana"/>
          <w:color w:val="000000"/>
          <w:spacing w:val="-7"/>
          <w:sz w:val="18"/>
          <w:lang w:val="pl-PL"/>
        </w:rPr>
        <w:t xml:space="preserve">zmiany nazwy przystanku położonego w warszawskim Ursusie KUŹNICY KOŁŁĄTAJOWSKIEJ 01 oraz </w:t>
      </w:r>
      <w:r>
        <w:rPr>
          <w:rFonts w:ascii="Verdana" w:hAnsi="Verdana"/>
          <w:color w:val="000000"/>
          <w:spacing w:val="-4"/>
          <w:sz w:val="18"/>
          <w:lang w:val="pl-PL"/>
        </w:rPr>
        <w:t>KUŹNICY KOŁŁĄTAJOWSKIEJ 02 na nazwę ANDRZEJA SZOMAŃSKIEGO 01 oraz ANDRZEJA SZOMAŃSKIEGO 02</w:t>
      </w:r>
    </w:p>
    <w:p w:rsidR="002A0C1D" w:rsidRDefault="00724175">
      <w:pPr>
        <w:spacing w:before="180" w:line="275" w:lineRule="exact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z w:val="18"/>
          <w:lang w:val="pl-PL"/>
        </w:rPr>
        <w:t>Przystanki autobusowe znajduj</w:t>
      </w:r>
      <w:r>
        <w:rPr>
          <w:rFonts w:ascii="Verdana" w:hAnsi="Verdana"/>
          <w:color w:val="000000"/>
          <w:sz w:val="18"/>
          <w:lang w:val="pl-PL"/>
        </w:rPr>
        <w:t xml:space="preserve">ą się bezpośrednio po obu stronach ulicy Andrzeja </w:t>
      </w:r>
      <w:proofErr w:type="spellStart"/>
      <w:r>
        <w:rPr>
          <w:rFonts w:ascii="Verdana" w:hAnsi="Verdana"/>
          <w:color w:val="000000"/>
          <w:sz w:val="18"/>
          <w:lang w:val="pl-PL"/>
        </w:rPr>
        <w:t>Szomańskiego</w:t>
      </w:r>
      <w:proofErr w:type="spellEnd"/>
      <w:r>
        <w:rPr>
          <w:rFonts w:ascii="Verdana" w:hAnsi="Verdana"/>
          <w:color w:val="000000"/>
          <w:sz w:val="18"/>
          <w:lang w:val="pl-PL"/>
        </w:rPr>
        <w:t xml:space="preserve">. </w:t>
      </w:r>
      <w:r>
        <w:rPr>
          <w:rFonts w:ascii="Verdana" w:hAnsi="Verdana"/>
          <w:color w:val="000000"/>
          <w:spacing w:val="-1"/>
          <w:sz w:val="18"/>
          <w:lang w:val="pl-PL"/>
        </w:rPr>
        <w:t xml:space="preserve">Ulica Kuźnicy Kołłątajowskiej znajduje się w odległości około 60 m od przystanku w stronę Centrum </w:t>
      </w:r>
      <w:r>
        <w:rPr>
          <w:rFonts w:ascii="Verdana" w:hAnsi="Verdana"/>
          <w:color w:val="000000"/>
          <w:spacing w:val="-7"/>
          <w:sz w:val="18"/>
          <w:lang w:val="pl-PL"/>
        </w:rPr>
        <w:t>(01) oraz około 100 m od przystanku w stronę ul. Regulskiej (02). Nazwa wprowadza w błąd, a zm</w:t>
      </w:r>
      <w:r>
        <w:rPr>
          <w:rFonts w:ascii="Verdana" w:hAnsi="Verdana"/>
          <w:color w:val="000000"/>
          <w:spacing w:val="-7"/>
          <w:sz w:val="18"/>
          <w:lang w:val="pl-PL"/>
        </w:rPr>
        <w:t xml:space="preserve">iana </w:t>
      </w:r>
      <w:r>
        <w:rPr>
          <w:rFonts w:ascii="Verdana" w:hAnsi="Verdana"/>
          <w:color w:val="000000"/>
          <w:spacing w:val="-1"/>
          <w:sz w:val="18"/>
          <w:lang w:val="pl-PL"/>
        </w:rPr>
        <w:t>spowoduje precyzyjną informację o lokalizacji i wygodę dla pasażerów oraz okolicznych</w:t>
      </w:r>
    </w:p>
    <w:p w:rsidR="002A0C1D" w:rsidRDefault="00724175">
      <w:pPr>
        <w:spacing w:line="259" w:lineRule="exact"/>
        <w:ind w:right="288"/>
        <w:rPr>
          <w:rFonts w:ascii="Verdana" w:hAnsi="Verdana"/>
          <w:color w:val="000000"/>
          <w:spacing w:val="-6"/>
          <w:sz w:val="18"/>
          <w:lang w:val="pl-PL"/>
        </w:rPr>
      </w:pPr>
      <w:r>
        <w:rPr>
          <w:rFonts w:ascii="Verdana" w:hAnsi="Verdana"/>
          <w:color w:val="000000"/>
          <w:spacing w:val="-6"/>
          <w:sz w:val="18"/>
          <w:lang w:val="pl-PL"/>
        </w:rPr>
        <w:t xml:space="preserve">mieszkańców. Ulica Andrzeja </w:t>
      </w:r>
      <w:proofErr w:type="spellStart"/>
      <w:r>
        <w:rPr>
          <w:rFonts w:ascii="Verdana" w:hAnsi="Verdana"/>
          <w:color w:val="000000"/>
          <w:spacing w:val="-6"/>
          <w:sz w:val="18"/>
          <w:lang w:val="pl-PL"/>
        </w:rPr>
        <w:t>Szomańskiego</w:t>
      </w:r>
      <w:proofErr w:type="spellEnd"/>
      <w:r>
        <w:rPr>
          <w:rFonts w:ascii="Verdana" w:hAnsi="Verdana"/>
          <w:color w:val="000000"/>
          <w:spacing w:val="-6"/>
          <w:sz w:val="18"/>
          <w:lang w:val="pl-PL"/>
        </w:rPr>
        <w:t xml:space="preserve"> jest dużą ulicą tworzącą skrzyżowanie z ulicą Kompanii </w:t>
      </w:r>
      <w:r>
        <w:rPr>
          <w:rFonts w:ascii="Verdana" w:hAnsi="Verdana"/>
          <w:color w:val="000000"/>
          <w:spacing w:val="-2"/>
          <w:sz w:val="18"/>
          <w:lang w:val="pl-PL"/>
        </w:rPr>
        <w:t>Kordian, zaś ulica Kuźnicy Kołłątajowskiej to mała, wąska uliczka, uc</w:t>
      </w:r>
      <w:r>
        <w:rPr>
          <w:rFonts w:ascii="Verdana" w:hAnsi="Verdana"/>
          <w:color w:val="000000"/>
          <w:spacing w:val="-2"/>
          <w:sz w:val="18"/>
          <w:lang w:val="pl-PL"/>
        </w:rPr>
        <w:t xml:space="preserve">zęszczana tylko przez </w:t>
      </w:r>
      <w:r>
        <w:rPr>
          <w:rFonts w:ascii="Verdana" w:hAnsi="Verdana"/>
          <w:color w:val="000000"/>
          <w:sz w:val="18"/>
          <w:lang w:val="pl-PL"/>
        </w:rPr>
        <w:t>mieszkańców.</w:t>
      </w:r>
    </w:p>
    <w:p w:rsidR="002A0C1D" w:rsidRDefault="00724175">
      <w:pPr>
        <w:spacing w:before="180" w:line="230" w:lineRule="exact"/>
        <w:rPr>
          <w:rFonts w:ascii="Verdana" w:hAnsi="Verdana"/>
          <w:color w:val="000000"/>
          <w:spacing w:val="-4"/>
          <w:sz w:val="18"/>
          <w:lang w:val="pl-PL"/>
        </w:rPr>
      </w:pPr>
      <w:r>
        <w:rPr>
          <w:rFonts w:ascii="Verdana" w:hAnsi="Verdana"/>
          <w:color w:val="000000"/>
          <w:spacing w:val="-4"/>
          <w:sz w:val="18"/>
          <w:lang w:val="pl-PL"/>
        </w:rPr>
        <w:t>Przystanek dotyczy linii: 178, 191, 207, N35, N85.</w:t>
      </w:r>
    </w:p>
    <w:p w:rsidR="002A0C1D" w:rsidRDefault="00724175">
      <w:pPr>
        <w:spacing w:before="432" w:line="264" w:lineRule="exact"/>
        <w:ind w:right="72"/>
        <w:rPr>
          <w:rFonts w:ascii="Verdana" w:hAnsi="Verdana"/>
          <w:color w:val="000000"/>
          <w:spacing w:val="-5"/>
          <w:sz w:val="18"/>
          <w:lang w:val="pl-PL"/>
        </w:rPr>
      </w:pPr>
      <w:r>
        <w:rPr>
          <w:rFonts w:ascii="Verdana" w:hAnsi="Verdana"/>
          <w:color w:val="000000"/>
          <w:spacing w:val="-5"/>
          <w:sz w:val="18"/>
          <w:lang w:val="pl-PL"/>
        </w:rPr>
        <w:t xml:space="preserve">Oświadczam, że wyrażam zgodę na ujawnienie na stronie internetowej danych osobowych podmiotu </w:t>
      </w:r>
      <w:r>
        <w:rPr>
          <w:rFonts w:ascii="Verdana" w:hAnsi="Verdana"/>
          <w:color w:val="000000"/>
          <w:spacing w:val="-2"/>
          <w:sz w:val="18"/>
          <w:lang w:val="pl-PL"/>
        </w:rPr>
        <w:t>wnoszącego petycję, bez adresu zamieszkania, maila i numeru telefonu.</w:t>
      </w:r>
    </w:p>
    <w:p w:rsidR="002A0C1D" w:rsidRDefault="00724175">
      <w:pPr>
        <w:spacing w:before="432" w:line="318" w:lineRule="exact"/>
        <w:ind w:left="5616" w:right="2088"/>
        <w:rPr>
          <w:rFonts w:ascii="Verdana" w:hAnsi="Verdana"/>
          <w:color w:val="000000"/>
          <w:spacing w:val="-6"/>
          <w:sz w:val="18"/>
          <w:lang w:val="pl-PL"/>
        </w:rPr>
      </w:pPr>
      <w:r>
        <w:rPr>
          <w:rFonts w:ascii="Verdana" w:hAnsi="Verdana"/>
          <w:color w:val="000000"/>
          <w:spacing w:val="-6"/>
          <w:sz w:val="18"/>
          <w:lang w:val="pl-PL"/>
        </w:rPr>
        <w:t>Z powa</w:t>
      </w:r>
      <w:r>
        <w:rPr>
          <w:rFonts w:ascii="Verdana" w:hAnsi="Verdana"/>
          <w:color w:val="000000"/>
          <w:spacing w:val="-6"/>
          <w:sz w:val="18"/>
          <w:lang w:val="pl-PL"/>
        </w:rPr>
        <w:t xml:space="preserve">żaniem, </w:t>
      </w:r>
      <w:r>
        <w:rPr>
          <w:rFonts w:ascii="Verdana" w:hAnsi="Verdana"/>
          <w:color w:val="000000"/>
          <w:spacing w:val="-2"/>
          <w:sz w:val="18"/>
          <w:lang w:val="pl-PL"/>
        </w:rPr>
        <w:t>Emilia Bełcik</w:t>
      </w:r>
    </w:p>
    <w:sectPr w:rsidR="002A0C1D">
      <w:type w:val="continuous"/>
      <w:pgSz w:w="11918" w:h="16854"/>
      <w:pgMar w:top="274" w:right="1366" w:bottom="3510" w:left="14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C1D"/>
    <w:rsid w:val="002A0C1D"/>
    <w:rsid w:val="007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2022-01-25T11:28:00Z</dcterms:created>
  <dcterms:modified xsi:type="dcterms:W3CDTF">2022-01-25T11:28:00Z</dcterms:modified>
</cp:coreProperties>
</file>