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24B" w:rsidRDefault="001E724B" w:rsidP="001E724B">
      <w:r>
        <w:t xml:space="preserve">Temat: Przedłużenie linii 900 </w:t>
      </w:r>
    </w:p>
    <w:p w:rsidR="001E724B" w:rsidRDefault="001E724B" w:rsidP="001E724B">
      <w:r>
        <w:t xml:space="preserve">Data: 2021-09-21 13:03:00 </w:t>
      </w:r>
    </w:p>
    <w:p w:rsidR="001E724B" w:rsidRDefault="001E724B" w:rsidP="001E724B"/>
    <w:p w:rsidR="001E724B" w:rsidRDefault="001E724B" w:rsidP="001E724B">
      <w:r>
        <w:t>Na podstawie u</w:t>
      </w:r>
      <w:r>
        <w:t>stawy z dnia 11 lipca 2014 roku o</w:t>
      </w:r>
      <w:r>
        <w:t xml:space="preserve"> petycjach (Dz.U. z dnia 5 wrze</w:t>
      </w:r>
      <w:r>
        <w:rPr>
          <w:rFonts w:ascii="Calibri" w:hAnsi="Calibri" w:cs="Calibri"/>
        </w:rPr>
        <w:t>ś</w:t>
      </w:r>
      <w:r>
        <w:t>nia 2014 r.) wnosimy o przed</w:t>
      </w:r>
      <w:r>
        <w:rPr>
          <w:rFonts w:ascii="Calibri" w:hAnsi="Calibri" w:cs="Calibri"/>
        </w:rPr>
        <w:t>ł</w:t>
      </w:r>
      <w:r>
        <w:t>u</w:t>
      </w:r>
      <w:r>
        <w:rPr>
          <w:rFonts w:ascii="Calibri" w:hAnsi="Calibri" w:cs="Calibri"/>
        </w:rPr>
        <w:t>ż</w:t>
      </w:r>
      <w:r>
        <w:t>enie linii 900 do stacji Warszawa Choszcz</w:t>
      </w:r>
      <w:r>
        <w:rPr>
          <w:rFonts w:ascii="Calibri" w:hAnsi="Calibri" w:cs="Calibri"/>
        </w:rPr>
        <w:t>ó</w:t>
      </w:r>
      <w:r>
        <w:t>wka ulic</w:t>
      </w:r>
      <w:r>
        <w:rPr>
          <w:rFonts w:ascii="Calibri" w:hAnsi="Calibri" w:cs="Calibri"/>
        </w:rPr>
        <w:t>ą</w:t>
      </w:r>
      <w:r>
        <w:t xml:space="preserve"> Czajki - Czystej Wody- Deseniowa- wiaduktem Mehoffera - Raciborska -Choszcz</w:t>
      </w:r>
      <w:r>
        <w:rPr>
          <w:rFonts w:ascii="Calibri" w:hAnsi="Calibri" w:cs="Calibri"/>
        </w:rPr>
        <w:t>ó</w:t>
      </w:r>
      <w:r>
        <w:t xml:space="preserve">wka 01 w drodze powrotnej od Domu Samotnej Matki. Dzięki takiemu rozwiązaniu autobus nie będzie jeździł prawie pusty, dzieci uzyskają dojazd do szkoły na ul. Przytulnej, pracownicy dostęp do stacji SKM Warszawa Choszczówka. Jest to rozwiązanie optymalnie wykorzystujące autobus linii 900. Zmiana nie jest obciążeniem dla budżetu, chodzi tylko o wydłużenie o 3 przystanki, a zmiana komunikacyjna dla tej części Białołęki kolosalna. Stacja Warszawa Choszczówka nie ma niemalże połączenia komunikacyjnego i jest praktycznie wykorzystywana tylko przez tych, którzy mogą tam się dostać samochodem, pieszo lub rowerem. To wielki błąd komunikacyjny l!! Takie rozwiązanie połączy wreszcie Choszczówkę z Tarchominem w północnej części i zapewni dojazd dzieciom z ul. Przylesie do szkoły na ul. Przytulnej. Zapewni również mieszkańcom Choszczówki dojazd do pętli tramwajowej na Winnicy. </w:t>
      </w:r>
    </w:p>
    <w:p w:rsidR="0071104F" w:rsidRDefault="0071104F" w:rsidP="001E724B">
      <w:bookmarkStart w:id="0" w:name="_GoBack"/>
      <w:bookmarkEnd w:id="0"/>
    </w:p>
    <w:sectPr w:rsidR="007110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7D2"/>
    <w:rsid w:val="000217D2"/>
    <w:rsid w:val="001E724B"/>
    <w:rsid w:val="007110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168</Words>
  <Characters>1008</Characters>
  <Application>Microsoft Office Word</Application>
  <DocSecurity>0</DocSecurity>
  <Lines>8</Lines>
  <Paragraphs>2</Paragraphs>
  <ScaleCrop>false</ScaleCrop>
  <Company>Zarząd Transportu Miejskiego</Company>
  <LinksUpToDate>false</LinksUpToDate>
  <CharactersWithSpaces>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Krajnow Igor</dc:creator>
  <cp:keywords/>
  <dc:description/>
  <cp:lastModifiedBy>Krajnow Igor</cp:lastModifiedBy>
  <cp:revision>2</cp:revision>
  <dcterms:created xsi:type="dcterms:W3CDTF">2021-10-14T12:19:00Z</dcterms:created>
  <dcterms:modified xsi:type="dcterms:W3CDTF">2021-10-14T12:21:00Z</dcterms:modified>
</cp:coreProperties>
</file>