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8" w:rsidRDefault="00357E10">
      <w:pPr>
        <w:jc w:val="right"/>
        <w:rPr>
          <w:rFonts w:ascii="Tahoma" w:hAnsi="Tahoma"/>
          <w:color w:val="000000"/>
          <w:spacing w:val="5"/>
          <w:sz w:val="20"/>
          <w:lang w:val="pl-PL"/>
        </w:rPr>
      </w:pPr>
      <w:r w:rsidRPr="00357E10">
        <w:rPr>
          <w:lang w:val="pl-PL"/>
        </w:rPr>
        <w:br w:type="column"/>
      </w:r>
      <w:r>
        <w:rPr>
          <w:rFonts w:ascii="Tahoma" w:hAnsi="Tahoma"/>
          <w:color w:val="000000"/>
          <w:spacing w:val="5"/>
          <w:sz w:val="20"/>
          <w:lang w:val="pl-PL"/>
        </w:rPr>
        <w:lastRenderedPageBreak/>
        <w:t>Warszawa, dnia 20 lipca 20201 r.</w:t>
      </w:r>
    </w:p>
    <w:p w:rsidR="005F2B38" w:rsidRDefault="00357E10">
      <w:pPr>
        <w:spacing w:before="576" w:line="278" w:lineRule="auto"/>
        <w:ind w:right="216"/>
        <w:rPr>
          <w:rFonts w:ascii="Tahoma" w:hAnsi="Tahoma"/>
          <w:b/>
          <w:color w:val="000000"/>
          <w:spacing w:val="-8"/>
          <w:sz w:val="21"/>
          <w:lang w:val="pl-PL"/>
        </w:rPr>
      </w:pPr>
      <w:r>
        <w:rPr>
          <w:rFonts w:ascii="Tahoma" w:hAnsi="Tahoma"/>
          <w:b/>
          <w:color w:val="000000"/>
          <w:spacing w:val="-8"/>
          <w:sz w:val="21"/>
          <w:lang w:val="pl-PL"/>
        </w:rPr>
        <w:t xml:space="preserve">Zarząd Transportu Miejskiego </w:t>
      </w:r>
      <w:r>
        <w:rPr>
          <w:rFonts w:ascii="Tahoma" w:hAnsi="Tahoma"/>
          <w:b/>
          <w:color w:val="000000"/>
          <w:spacing w:val="-6"/>
          <w:sz w:val="21"/>
          <w:lang w:val="pl-PL"/>
        </w:rPr>
        <w:t>m.st. Warszawy</w:t>
      </w:r>
    </w:p>
    <w:p w:rsidR="005F2B38" w:rsidRDefault="00357E10">
      <w:pPr>
        <w:spacing w:before="36"/>
        <w:rPr>
          <w:rFonts w:ascii="Tahoma" w:hAnsi="Tahoma"/>
          <w:b/>
          <w:color w:val="000000"/>
          <w:spacing w:val="-8"/>
          <w:sz w:val="21"/>
          <w:lang w:val="pl-PL"/>
        </w:rPr>
      </w:pPr>
      <w:r>
        <w:rPr>
          <w:rFonts w:ascii="Tahoma" w:hAnsi="Tahoma"/>
          <w:b/>
          <w:color w:val="000000"/>
          <w:spacing w:val="-8"/>
          <w:sz w:val="21"/>
          <w:lang w:val="pl-PL"/>
        </w:rPr>
        <w:t>ul. Żelazna 61</w:t>
      </w:r>
    </w:p>
    <w:p w:rsidR="005F2B38" w:rsidRPr="00357E10" w:rsidRDefault="00357E10" w:rsidP="00357E10">
      <w:pPr>
        <w:spacing w:before="72" w:line="199" w:lineRule="auto"/>
        <w:rPr>
          <w:rFonts w:ascii="Tahoma" w:hAnsi="Tahoma"/>
          <w:b/>
          <w:color w:val="000000"/>
          <w:spacing w:val="-10"/>
          <w:sz w:val="21"/>
          <w:lang w:val="pl-PL"/>
        </w:rPr>
        <w:sectPr w:rsidR="005F2B38" w:rsidRPr="00357E10">
          <w:type w:val="continuous"/>
          <w:pgSz w:w="11918" w:h="16854"/>
          <w:pgMar w:top="1126" w:right="1499" w:bottom="2958" w:left="1965" w:header="720" w:footer="720" w:gutter="0"/>
          <w:cols w:num="2" w:space="0" w:equalWidth="0">
            <w:col w:w="3240" w:space="1914"/>
            <w:col w:w="3240" w:space="0"/>
          </w:cols>
        </w:sectPr>
      </w:pPr>
      <w:r>
        <w:rPr>
          <w:rFonts w:ascii="Tahoma" w:hAnsi="Tahoma"/>
          <w:b/>
          <w:color w:val="000000"/>
          <w:spacing w:val="-10"/>
          <w:sz w:val="21"/>
          <w:lang w:val="pl-PL"/>
        </w:rPr>
        <w:t>00-848 Warszawa</w:t>
      </w:r>
    </w:p>
    <w:p w:rsidR="005F2B38" w:rsidRPr="00357E10" w:rsidRDefault="00F82F37" w:rsidP="00357E10">
      <w:pPr>
        <w:spacing w:before="323" w:line="288" w:lineRule="exact"/>
        <w:rPr>
          <w:rFonts w:ascii="Times New Roman" w:hAnsi="Times New Roman"/>
          <w:color w:val="000000"/>
          <w:sz w:val="24"/>
          <w:lang w:val="pl-PL"/>
        </w:rPr>
        <w:sectPr w:rsidR="005F2B38" w:rsidRPr="00357E10">
          <w:type w:val="continuous"/>
          <w:pgSz w:w="11918" w:h="16854"/>
          <w:pgMar w:top="1126" w:right="1324" w:bottom="2958" w:left="1383" w:header="720" w:footer="720" w:gutter="0"/>
          <w:cols w:space="708"/>
        </w:sectPr>
      </w:pPr>
      <w:bookmarkStart w:id="0" w:name="_GoBack"/>
      <w:bookmarkEnd w:id="0"/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6C0BD8A" wp14:editId="1B34286F">
                <wp:simplePos x="0" y="0"/>
                <wp:positionH relativeFrom="column">
                  <wp:posOffset>493395</wp:posOffset>
                </wp:positionH>
                <wp:positionV relativeFrom="paragraph">
                  <wp:posOffset>55245</wp:posOffset>
                </wp:positionV>
                <wp:extent cx="1881505" cy="32131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B38" w:rsidRDefault="00357E10">
                            <w:pPr>
                              <w:tabs>
                                <w:tab w:val="right" w:pos="454"/>
                                <w:tab w:val="left" w:pos="900"/>
                                <w:tab w:val="right" w:pos="2571"/>
                                <w:tab w:val="right" w:pos="2945"/>
                              </w:tabs>
                              <w:spacing w:after="108" w:line="480" w:lineRule="auto"/>
                              <w:ind w:left="288"/>
                              <w:rPr>
                                <w:rFonts w:ascii="Tahoma" w:hAnsi="Tahoma"/>
                                <w:color w:val="000000"/>
                                <w:sz w:val="13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3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3"/>
                                <w:lang w:val="pl-PL"/>
                              </w:rPr>
                              <w:t>.....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3"/>
                                <w:lang w:val="pl-PL"/>
                              </w:rPr>
                              <w:tab/>
                              <w:t>....................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3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4"/>
                                <w:sz w:val="13"/>
                                <w:lang w:val="pl-PL"/>
                              </w:rPr>
                              <w:t>.. .. .. ...............................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4"/>
                                <w:sz w:val="13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3"/>
                                <w:lang w:val="pl-PL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85pt;margin-top:4.35pt;width:148.15pt;height:25.3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GrQIAAKk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" filled="f" stroked="f">
                <v:textbox inset="0,0,0,0">
                  <w:txbxContent>
                    <w:p w:rsidR="005F2B38" w:rsidRDefault="00357E10">
                      <w:pPr>
                        <w:tabs>
                          <w:tab w:val="right" w:pos="454"/>
                          <w:tab w:val="left" w:pos="900"/>
                          <w:tab w:val="right" w:pos="2571"/>
                          <w:tab w:val="right" w:pos="2945"/>
                        </w:tabs>
                        <w:spacing w:after="108" w:line="480" w:lineRule="auto"/>
                        <w:ind w:left="288"/>
                        <w:rPr>
                          <w:rFonts w:ascii="Tahoma" w:hAnsi="Tahoma"/>
                          <w:color w:val="000000"/>
                          <w:sz w:val="13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3"/>
                          <w:lang w:val="pl-PL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3"/>
                          <w:lang w:val="pl-PL"/>
                        </w:rPr>
                        <w:t>.....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3"/>
                          <w:lang w:val="pl-PL"/>
                        </w:rPr>
                        <w:tab/>
                        <w:t>....................</w:t>
                      </w:r>
                      <w:r>
                        <w:rPr>
                          <w:rFonts w:ascii="Tahoma" w:hAnsi="Tahoma"/>
                          <w:color w:val="000000"/>
                          <w:spacing w:val="-10"/>
                          <w:sz w:val="13"/>
                          <w:lang w:val="pl-PL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pacing w:val="-24"/>
                          <w:sz w:val="13"/>
                          <w:lang w:val="pl-PL"/>
                        </w:rPr>
                        <w:t>.. .. .. ...............................</w:t>
                      </w:r>
                      <w:r>
                        <w:rPr>
                          <w:rFonts w:ascii="Tahoma" w:hAnsi="Tahoma"/>
                          <w:color w:val="000000"/>
                          <w:spacing w:val="-24"/>
                          <w:sz w:val="13"/>
                          <w:lang w:val="pl-PL"/>
                        </w:rPr>
                        <w:tab/>
                      </w:r>
                      <w:r>
                        <w:rPr>
                          <w:rFonts w:ascii="Tahoma" w:hAnsi="Tahoma"/>
                          <w:color w:val="000000"/>
                          <w:sz w:val="13"/>
                          <w:lang w:val="pl-PL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5F2B38" w:rsidRDefault="00357E10">
      <w:pPr>
        <w:spacing w:before="36" w:line="283" w:lineRule="auto"/>
        <w:jc w:val="center"/>
        <w:rPr>
          <w:rFonts w:ascii="Tahoma" w:hAnsi="Tahoma"/>
          <w:b/>
          <w:color w:val="000000"/>
          <w:lang w:val="pl-PL"/>
        </w:rPr>
      </w:pPr>
      <w:r>
        <w:rPr>
          <w:rFonts w:ascii="Tahoma" w:hAnsi="Tahoma"/>
          <w:b/>
          <w:color w:val="000000"/>
          <w:lang w:val="pl-PL"/>
        </w:rPr>
        <w:lastRenderedPageBreak/>
        <w:t xml:space="preserve">Petycja </w:t>
      </w:r>
      <w:r>
        <w:rPr>
          <w:rFonts w:ascii="Tahoma" w:hAnsi="Tahoma"/>
          <w:b/>
          <w:color w:val="000000"/>
          <w:lang w:val="pl-PL"/>
        </w:rPr>
        <w:br/>
      </w:r>
      <w:proofErr w:type="spellStart"/>
      <w:r>
        <w:rPr>
          <w:rFonts w:ascii="Tahoma" w:hAnsi="Tahoma"/>
          <w:b/>
          <w:color w:val="000000"/>
          <w:spacing w:val="-2"/>
          <w:lang w:val="pl-PL"/>
        </w:rPr>
        <w:t>ws</w:t>
      </w:r>
      <w:proofErr w:type="spellEnd"/>
      <w:r>
        <w:rPr>
          <w:rFonts w:ascii="Tahoma" w:hAnsi="Tahoma"/>
          <w:b/>
          <w:color w:val="000000"/>
          <w:spacing w:val="-2"/>
          <w:lang w:val="pl-PL"/>
        </w:rPr>
        <w:t>. uruchomienia przystanku na żądanie</w:t>
      </w:r>
    </w:p>
    <w:p w:rsidR="005F2B38" w:rsidRDefault="00357E10" w:rsidP="00357E10">
      <w:pPr>
        <w:spacing w:before="288" w:line="285" w:lineRule="auto"/>
        <w:ind w:right="72"/>
        <w:jc w:val="both"/>
        <w:rPr>
          <w:rFonts w:ascii="Tahoma" w:hAnsi="Tahoma"/>
          <w:color w:val="000000"/>
          <w:spacing w:val="6"/>
          <w:sz w:val="20"/>
          <w:lang w:val="pl-PL"/>
        </w:rPr>
      </w:pPr>
      <w:r>
        <w:rPr>
          <w:rFonts w:ascii="Tahoma" w:hAnsi="Tahoma"/>
          <w:color w:val="000000"/>
          <w:spacing w:val="6"/>
          <w:sz w:val="20"/>
          <w:lang w:val="pl-PL"/>
        </w:rPr>
        <w:t xml:space="preserve">Działając w imieniu i na rzecz spółki </w:t>
      </w:r>
      <w:proofErr w:type="spellStart"/>
      <w:r>
        <w:rPr>
          <w:rFonts w:ascii="Tahoma" w:hAnsi="Tahoma"/>
          <w:color w:val="000000"/>
          <w:spacing w:val="6"/>
          <w:sz w:val="20"/>
          <w:lang w:val="pl-PL"/>
        </w:rPr>
        <w:t>Intelligent</w:t>
      </w:r>
      <w:proofErr w:type="spellEnd"/>
      <w:r>
        <w:rPr>
          <w:rFonts w:ascii="Tahoma" w:hAnsi="Tahoma"/>
          <w:color w:val="000000"/>
          <w:spacing w:val="6"/>
          <w:sz w:val="20"/>
          <w:lang w:val="pl-PL"/>
        </w:rPr>
        <w:t xml:space="preserve"> Technologies S.A. z siedzibą w Sękocinie Nowym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 </w:t>
      </w:r>
      <w:r>
        <w:rPr>
          <w:rFonts w:ascii="Tahoma" w:hAnsi="Tahoma"/>
          <w:color w:val="000000"/>
          <w:spacing w:val="7"/>
          <w:sz w:val="20"/>
          <w:lang w:val="pl-PL"/>
        </w:rPr>
        <w:t>(05-090) przy Al. Krakowskiej 61A, wpisanej do rejestru przedsiębiorców prowadzonego prz</w:t>
      </w:r>
      <w:r>
        <w:rPr>
          <w:rFonts w:ascii="Tahoma" w:hAnsi="Tahoma"/>
          <w:color w:val="000000"/>
          <w:spacing w:val="7"/>
          <w:sz w:val="20"/>
          <w:lang w:val="pl-PL"/>
        </w:rPr>
        <w:t xml:space="preserve">ez </w:t>
      </w:r>
      <w:r>
        <w:rPr>
          <w:rFonts w:ascii="Tahoma" w:hAnsi="Tahoma"/>
          <w:color w:val="000000"/>
          <w:spacing w:val="1"/>
          <w:sz w:val="20"/>
          <w:lang w:val="pl-PL"/>
        </w:rPr>
        <w:t>Sąd Rejonowy dla m.st. Warszawy w Warszawie, XIII Wydział Gospodarczy Krajowego</w:t>
      </w:r>
      <w:r>
        <w:rPr>
          <w:rFonts w:ascii="Arial" w:hAnsi="Arial"/>
          <w:color w:val="000000"/>
          <w:spacing w:val="1"/>
          <w:w w:val="165"/>
          <w:sz w:val="20"/>
          <w:vertAlign w:val="superscript"/>
          <w:lang w:val="pl-PL"/>
        </w:rPr>
        <w:t xml:space="preserve"> </w:t>
      </w:r>
      <w:r>
        <w:rPr>
          <w:rFonts w:ascii="Tahoma" w:hAnsi="Tahoma"/>
          <w:color w:val="000000"/>
          <w:spacing w:val="1"/>
          <w:sz w:val="20"/>
          <w:lang w:val="pl-PL"/>
        </w:rPr>
        <w:t>Rej</w:t>
      </w:r>
      <w:r>
        <w:rPr>
          <w:rFonts w:ascii="Tahoma" w:hAnsi="Tahoma"/>
          <w:color w:val="000000"/>
          <w:spacing w:val="1"/>
          <w:sz w:val="20"/>
          <w:lang w:val="pl-PL"/>
        </w:rPr>
        <w:t xml:space="preserve">estru </w:t>
      </w:r>
      <w:r>
        <w:rPr>
          <w:rFonts w:ascii="Tahoma" w:hAnsi="Tahoma"/>
          <w:color w:val="000000"/>
          <w:spacing w:val="15"/>
          <w:sz w:val="20"/>
          <w:lang w:val="pl-PL"/>
        </w:rPr>
        <w:t xml:space="preserve">Sądowego pod numerem KRS 0000187832, NIP: 1080000059, REGIN: 015619104 (dalej: 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„Spółka"), </w:t>
      </w:r>
      <w:r>
        <w:rPr>
          <w:rFonts w:ascii="Tahoma" w:hAnsi="Tahoma"/>
          <w:color w:val="000000"/>
          <w:spacing w:val="6"/>
          <w:sz w:val="20"/>
          <w:u w:val="single"/>
          <w:lang w:val="pl-PL"/>
        </w:rPr>
        <w:t xml:space="preserve">niniejszym zwracamy się z Prośba o uruchomienie dodatkowego przystanku tzw.  </w:t>
      </w:r>
      <w:r>
        <w:rPr>
          <w:rFonts w:ascii="Tahoma" w:hAnsi="Tahoma"/>
          <w:color w:val="000000"/>
          <w:spacing w:val="10"/>
          <w:sz w:val="20"/>
          <w:u w:val="single"/>
          <w:lang w:val="pl-PL"/>
        </w:rPr>
        <w:t xml:space="preserve">przystanku „na żądanie" na wysokości siedziby Spółki dla jednej lub więcej spośród linii </w:t>
      </w:r>
      <w:r>
        <w:rPr>
          <w:rFonts w:ascii="Tahoma" w:hAnsi="Tahoma"/>
          <w:color w:val="000000"/>
          <w:spacing w:val="10"/>
          <w:sz w:val="20"/>
          <w:u w:val="single"/>
          <w:lang w:val="pl-PL"/>
        </w:rPr>
        <w:t xml:space="preserve"> </w:t>
      </w:r>
      <w:r>
        <w:rPr>
          <w:rFonts w:ascii="Tahoma" w:hAnsi="Tahoma"/>
          <w:color w:val="000000"/>
          <w:spacing w:val="6"/>
          <w:sz w:val="20"/>
          <w:u w:val="single"/>
          <w:lang w:val="pl-PL"/>
        </w:rPr>
        <w:t>autobusowych o numerach 707, 721 i 728, których trasa biegnie Aleją Krakowska.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 Powyższy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 </w:t>
      </w:r>
      <w:r>
        <w:rPr>
          <w:rFonts w:ascii="Tahoma" w:hAnsi="Tahoma"/>
          <w:color w:val="000000"/>
          <w:spacing w:val="15"/>
          <w:sz w:val="20"/>
          <w:lang w:val="pl-PL"/>
        </w:rPr>
        <w:t xml:space="preserve">wniosek podyktowany jest tym, iż Spółka z dniem 7 lipca 2021 r. zmieniła siedzibę z </w:t>
      </w:r>
      <w:r>
        <w:rPr>
          <w:rFonts w:ascii="Tahoma" w:hAnsi="Tahoma"/>
          <w:color w:val="000000"/>
          <w:spacing w:val="6"/>
          <w:sz w:val="20"/>
          <w:lang w:val="pl-PL"/>
        </w:rPr>
        <w:t>dotychczasowej zlokalizowanej w Warszawie na Al. Krakowską 61A, 05-090 Sękocin Now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y i w </w:t>
      </w:r>
      <w:r>
        <w:rPr>
          <w:rFonts w:ascii="Tahoma" w:hAnsi="Tahoma"/>
          <w:color w:val="000000"/>
          <w:spacing w:val="15"/>
          <w:sz w:val="20"/>
          <w:lang w:val="pl-PL"/>
        </w:rPr>
        <w:t xml:space="preserve">związku z tym szereg pracowników Spółki będzie korzystało z wyżej wskazanych linii </w:t>
      </w:r>
      <w:r>
        <w:rPr>
          <w:rFonts w:ascii="Tahoma" w:hAnsi="Tahoma"/>
          <w:color w:val="000000"/>
          <w:spacing w:val="10"/>
          <w:sz w:val="20"/>
          <w:lang w:val="pl-PL"/>
        </w:rPr>
        <w:t xml:space="preserve">komunikacji miejskiej celem dotarcia do miejsca świadczenia pracy. Niestety przystanek, </w:t>
      </w:r>
      <w:r>
        <w:rPr>
          <w:rFonts w:ascii="Tahoma" w:hAnsi="Tahoma"/>
          <w:color w:val="000000"/>
          <w:spacing w:val="13"/>
          <w:sz w:val="20"/>
          <w:lang w:val="pl-PL"/>
        </w:rPr>
        <w:t>poprzedzający nową siedzibę Spółki tj. Nowy Sękocin 02 oraz następny tj. Stary Sękocin 02</w:t>
      </w:r>
      <w:r>
        <w:rPr>
          <w:rFonts w:ascii="Tahoma" w:hAnsi="Tahoma"/>
          <w:color w:val="000000"/>
          <w:spacing w:val="13"/>
          <w:sz w:val="20"/>
          <w:lang w:val="pl-PL"/>
        </w:rPr>
        <w:t xml:space="preserve"> </w:t>
      </w:r>
      <w:r>
        <w:rPr>
          <w:rFonts w:ascii="Tahoma" w:hAnsi="Tahoma"/>
          <w:color w:val="000000"/>
          <w:spacing w:val="11"/>
          <w:sz w:val="20"/>
          <w:lang w:val="pl-PL"/>
        </w:rPr>
        <w:t>znajdują się w bardzo dużej odległości od budynku (około 1,4 i 1 km), w którym zlokalizowan</w:t>
      </w:r>
      <w:r>
        <w:rPr>
          <w:rFonts w:ascii="Tahoma" w:hAnsi="Tahoma"/>
          <w:color w:val="000000"/>
          <w:spacing w:val="11"/>
          <w:sz w:val="20"/>
          <w:lang w:val="pl-PL"/>
        </w:rPr>
        <w:t xml:space="preserve">a </w:t>
      </w:r>
      <w:r>
        <w:rPr>
          <w:rFonts w:ascii="Tahoma" w:hAnsi="Tahoma"/>
          <w:color w:val="000000"/>
          <w:spacing w:val="12"/>
          <w:sz w:val="20"/>
          <w:lang w:val="pl-PL"/>
        </w:rPr>
        <w:t>jest siedziba Spółki, co jest niezmiernie uciążliwe dla naszych pracowników b</w:t>
      </w:r>
      <w:r>
        <w:rPr>
          <w:rFonts w:ascii="Tahoma" w:hAnsi="Tahoma"/>
          <w:color w:val="000000"/>
          <w:spacing w:val="12"/>
          <w:sz w:val="20"/>
          <w:lang w:val="pl-PL"/>
        </w:rPr>
        <w:t xml:space="preserve">ędących </w:t>
      </w:r>
      <w:r>
        <w:rPr>
          <w:rFonts w:ascii="Tahoma" w:hAnsi="Tahoma"/>
          <w:color w:val="000000"/>
          <w:spacing w:val="6"/>
          <w:sz w:val="20"/>
          <w:lang w:val="pl-PL"/>
        </w:rPr>
        <w:t>pasażerami linii 707, 721 i 728. Bliskość przystanku od siedziby Spółki to nie tylko komfort</w:t>
      </w:r>
      <w:r>
        <w:rPr>
          <w:rFonts w:ascii="Tahoma" w:hAnsi="Tahoma"/>
          <w:color w:val="000000"/>
          <w:spacing w:val="6"/>
          <w:sz w:val="20"/>
          <w:lang w:val="pl-PL"/>
        </w:rPr>
        <w:t xml:space="preserve"> </w:t>
      </w:r>
      <w:r>
        <w:rPr>
          <w:rFonts w:ascii="Tahoma" w:hAnsi="Tahoma"/>
          <w:color w:val="000000"/>
          <w:spacing w:val="10"/>
          <w:sz w:val="20"/>
          <w:lang w:val="pl-PL"/>
        </w:rPr>
        <w:t xml:space="preserve">dojazdu do miejsca świadczenia pracy, ale przede wszystkim zwiększenie bezpieczeństwa </w:t>
      </w:r>
      <w:r>
        <w:rPr>
          <w:rFonts w:ascii="Tahoma" w:hAnsi="Tahoma"/>
          <w:color w:val="000000"/>
          <w:spacing w:val="9"/>
          <w:sz w:val="20"/>
          <w:lang w:val="pl-PL"/>
        </w:rPr>
        <w:t>naszych pracowników, a Państwa pasażerów.</w:t>
      </w:r>
    </w:p>
    <w:p w:rsidR="005F2B38" w:rsidRDefault="00357E10">
      <w:pPr>
        <w:spacing w:before="324" w:line="283" w:lineRule="auto"/>
        <w:ind w:right="72"/>
        <w:jc w:val="both"/>
        <w:rPr>
          <w:rFonts w:ascii="Tahoma" w:hAnsi="Tahoma"/>
          <w:b/>
          <w:color w:val="000000"/>
          <w:spacing w:val="3"/>
          <w:sz w:val="20"/>
          <w:u w:val="single"/>
          <w:lang w:val="pl-PL"/>
        </w:rPr>
      </w:pPr>
      <w:r>
        <w:rPr>
          <w:rFonts w:ascii="Tahoma" w:hAnsi="Tahoma"/>
          <w:b/>
          <w:color w:val="000000"/>
          <w:spacing w:val="3"/>
          <w:sz w:val="20"/>
          <w:u w:val="single"/>
          <w:lang w:val="pl-PL"/>
        </w:rPr>
        <w:t xml:space="preserve">Mając na uwadze powyższe, zwracamy </w:t>
      </w:r>
      <w:proofErr w:type="spellStart"/>
      <w:r>
        <w:rPr>
          <w:rFonts w:ascii="Tahoma" w:hAnsi="Tahoma"/>
          <w:b/>
          <w:color w:val="000000"/>
          <w:spacing w:val="3"/>
          <w:sz w:val="20"/>
          <w:u w:val="single"/>
          <w:lang w:val="pl-PL"/>
        </w:rPr>
        <w:t>sie</w:t>
      </w:r>
      <w:proofErr w:type="spellEnd"/>
      <w:r>
        <w:rPr>
          <w:rFonts w:ascii="Tahoma" w:hAnsi="Tahoma"/>
          <w:b/>
          <w:color w:val="000000"/>
          <w:spacing w:val="3"/>
          <w:sz w:val="20"/>
          <w:u w:val="single"/>
          <w:lang w:val="pl-PL"/>
        </w:rPr>
        <w:t xml:space="preserve"> o pozytywne rozpatrzenie naszej petycji i </w:t>
      </w:r>
      <w:r>
        <w:rPr>
          <w:rFonts w:ascii="Tahoma" w:hAnsi="Tahoma"/>
          <w:b/>
          <w:color w:val="000000"/>
          <w:sz w:val="20"/>
          <w:u w:val="single"/>
          <w:lang w:val="pl-PL"/>
        </w:rPr>
        <w:t xml:space="preserve">uruchomienie przystanku na żądanie na wysokości siedziby Spółki tj. na wysokości Al. </w:t>
      </w:r>
      <w:r>
        <w:rPr>
          <w:rFonts w:ascii="Tahoma" w:hAnsi="Tahoma"/>
          <w:b/>
          <w:color w:val="000000"/>
          <w:spacing w:val="-2"/>
          <w:sz w:val="20"/>
          <w:u w:val="single"/>
          <w:lang w:val="pl-PL"/>
        </w:rPr>
        <w:t xml:space="preserve">Krakowskiej 61A, dla jednej lub więcej spośród linii autobusowych o numerach 707, 721 i  </w:t>
      </w:r>
      <w:r>
        <w:rPr>
          <w:rFonts w:ascii="Tahoma" w:hAnsi="Tahoma"/>
          <w:b/>
          <w:color w:val="000000"/>
          <w:sz w:val="21"/>
          <w:lang w:val="pl-PL"/>
        </w:rPr>
        <w:t>728.</w:t>
      </w:r>
    </w:p>
    <w:p w:rsidR="005F2B38" w:rsidRDefault="00357E10">
      <w:pPr>
        <w:spacing w:before="288"/>
        <w:rPr>
          <w:rFonts w:ascii="Tahoma" w:hAnsi="Tahoma"/>
          <w:color w:val="000000"/>
          <w:spacing w:val="9"/>
          <w:sz w:val="20"/>
          <w:lang w:val="pl-PL"/>
        </w:rPr>
      </w:pPr>
      <w:r>
        <w:rPr>
          <w:rFonts w:ascii="Tahoma" w:hAnsi="Tahoma"/>
          <w:color w:val="000000"/>
          <w:spacing w:val="9"/>
          <w:sz w:val="20"/>
          <w:lang w:val="pl-PL"/>
        </w:rPr>
        <w:t>Jednocześnie informujemy, ii adres korespondencyjny Spółki to:</w:t>
      </w:r>
    </w:p>
    <w:p w:rsidR="005F2B38" w:rsidRDefault="00357E10">
      <w:pPr>
        <w:numPr>
          <w:ilvl w:val="0"/>
          <w:numId w:val="1"/>
        </w:numPr>
        <w:tabs>
          <w:tab w:val="clear" w:pos="504"/>
          <w:tab w:val="decimal" w:pos="792"/>
        </w:tabs>
        <w:spacing w:before="72"/>
        <w:ind w:left="288"/>
        <w:rPr>
          <w:rFonts w:ascii="Tahoma" w:hAnsi="Tahoma"/>
          <w:color w:val="000000"/>
          <w:spacing w:val="13"/>
          <w:sz w:val="20"/>
          <w:lang w:val="pl-PL"/>
        </w:rPr>
      </w:pPr>
      <w:r>
        <w:rPr>
          <w:rFonts w:ascii="Tahoma" w:hAnsi="Tahoma"/>
          <w:color w:val="000000"/>
          <w:spacing w:val="13"/>
          <w:sz w:val="20"/>
          <w:lang w:val="pl-PL"/>
        </w:rPr>
        <w:t>do dnia 31.12.2021 r. – Al. Jerozolimskie 98, 00-807 Warszawa,</w:t>
      </w:r>
    </w:p>
    <w:p w:rsidR="005F2B38" w:rsidRDefault="00357E10">
      <w:pPr>
        <w:numPr>
          <w:ilvl w:val="0"/>
          <w:numId w:val="2"/>
        </w:numPr>
        <w:tabs>
          <w:tab w:val="clear" w:pos="432"/>
          <w:tab w:val="decimal" w:pos="720"/>
        </w:tabs>
        <w:ind w:left="288"/>
        <w:rPr>
          <w:rFonts w:ascii="Tahoma" w:hAnsi="Tahoma"/>
          <w:color w:val="000000"/>
          <w:spacing w:val="13"/>
          <w:sz w:val="20"/>
          <w:lang w:val="pl-PL"/>
        </w:rPr>
      </w:pPr>
      <w:r>
        <w:rPr>
          <w:rFonts w:ascii="Tahoma" w:hAnsi="Tahoma"/>
          <w:color w:val="000000"/>
          <w:spacing w:val="13"/>
          <w:sz w:val="20"/>
          <w:lang w:val="pl-PL"/>
        </w:rPr>
        <w:t>od dnia 01.01.2022 r. – Al. Krakowska 61A, 05-090 Sękocin Nowy.</w:t>
      </w:r>
    </w:p>
    <w:sectPr w:rsidR="005F2B38">
      <w:type w:val="continuous"/>
      <w:pgSz w:w="11918" w:h="16854"/>
      <w:pgMar w:top="1126" w:right="1315" w:bottom="2958" w:left="13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E5F"/>
    <w:multiLevelType w:val="multilevel"/>
    <w:tmpl w:val="C8CA6E1E"/>
    <w:lvl w:ilvl="0">
      <w:start w:val="1"/>
      <w:numFmt w:val="bullet"/>
      <w:lvlText w:val="—"/>
      <w:lvlJc w:val="left"/>
      <w:pPr>
        <w:tabs>
          <w:tab w:val="decimal" w:pos="504"/>
        </w:tabs>
        <w:ind w:left="720"/>
      </w:pPr>
      <w:rPr>
        <w:rFonts w:ascii="Tahoma" w:hAnsi="Tahoma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5193F"/>
    <w:multiLevelType w:val="multilevel"/>
    <w:tmpl w:val="5B08C6D0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8"/>
    <w:rsid w:val="00357E10"/>
    <w:rsid w:val="005F2B38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3</cp:revision>
  <dcterms:created xsi:type="dcterms:W3CDTF">2021-08-10T07:50:00Z</dcterms:created>
  <dcterms:modified xsi:type="dcterms:W3CDTF">2021-08-10T07:53:00Z</dcterms:modified>
</cp:coreProperties>
</file>