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7" w:rsidRDefault="00EF7367">
      <w:pPr>
        <w:spacing w:before="376" w:line="20" w:lineRule="exact"/>
      </w:pPr>
    </w:p>
    <w:p w:rsidR="00EF7367" w:rsidRPr="00573C9E" w:rsidRDefault="00EF7367">
      <w:pPr>
        <w:spacing w:after="268" w:line="20" w:lineRule="exact"/>
        <w:rPr>
          <w:lang w:val="pl-PL"/>
        </w:rPr>
      </w:pPr>
    </w:p>
    <w:p w:rsidR="00EF7367" w:rsidRDefault="00C8212D">
      <w:pPr>
        <w:tabs>
          <w:tab w:val="right" w:pos="10411"/>
        </w:tabs>
        <w:ind w:left="576"/>
        <w:rPr>
          <w:rFonts w:ascii="Arial" w:hAnsi="Arial"/>
          <w:color w:val="000000"/>
          <w:lang w:val="pl-PL"/>
        </w:rPr>
      </w:pPr>
      <w:r>
        <w:rPr>
          <w:rFonts w:ascii="Arial" w:hAnsi="Arial"/>
          <w:color w:val="000000"/>
          <w:lang w:val="pl-PL"/>
        </w:rPr>
        <w:t>ZTM-OKR053.1.2021.1KR</w:t>
      </w:r>
      <w:r>
        <w:rPr>
          <w:rFonts w:ascii="Arial" w:hAnsi="Arial"/>
          <w:color w:val="000000"/>
          <w:lang w:val="pl-PL"/>
        </w:rPr>
        <w:tab/>
      </w:r>
      <w:r>
        <w:rPr>
          <w:rFonts w:ascii="Arial" w:hAnsi="Arial"/>
          <w:color w:val="000000"/>
          <w:spacing w:val="8"/>
          <w:lang w:val="pl-PL"/>
        </w:rPr>
        <w:t>Warszawa 07.01.2021</w:t>
      </w:r>
    </w:p>
    <w:p w:rsidR="00EF7367" w:rsidRDefault="00C8212D">
      <w:pPr>
        <w:spacing w:before="1332" w:line="208" w:lineRule="auto"/>
        <w:ind w:left="6552"/>
        <w:rPr>
          <w:rFonts w:ascii="Arial" w:hAnsi="Arial"/>
          <w:b/>
          <w:color w:val="000000"/>
          <w:lang w:val="pl-PL"/>
        </w:rPr>
      </w:pPr>
      <w:r>
        <w:rPr>
          <w:rFonts w:ascii="Arial" w:hAnsi="Arial"/>
          <w:b/>
          <w:color w:val="000000"/>
          <w:lang w:val="pl-PL"/>
        </w:rPr>
        <w:t>Fundacja</w:t>
      </w:r>
    </w:p>
    <w:p w:rsidR="00EF7367" w:rsidRDefault="00C8212D">
      <w:pPr>
        <w:spacing w:before="72" w:line="297" w:lineRule="auto"/>
        <w:ind w:left="6552" w:right="2880"/>
        <w:rPr>
          <w:rFonts w:ascii="Arial" w:hAnsi="Arial"/>
          <w:b/>
          <w:color w:val="000000"/>
          <w:spacing w:val="8"/>
          <w:lang w:val="pl-PL"/>
        </w:rPr>
      </w:pPr>
      <w:r>
        <w:rPr>
          <w:rFonts w:ascii="Arial" w:hAnsi="Arial"/>
          <w:b/>
          <w:color w:val="000000"/>
          <w:spacing w:val="8"/>
          <w:lang w:val="pl-PL"/>
        </w:rPr>
        <w:t>Rado</w:t>
      </w:r>
      <w:r>
        <w:rPr>
          <w:rFonts w:ascii="Arial" w:hAnsi="Arial"/>
          <w:b/>
          <w:color w:val="000000"/>
          <w:spacing w:val="8"/>
          <w:lang w:val="pl-PL"/>
        </w:rPr>
        <w:t xml:space="preserve">ść dla Ludzi </w:t>
      </w:r>
      <w:r w:rsidR="00573C9E">
        <w:rPr>
          <w:rFonts w:ascii="Arial" w:hAnsi="Arial"/>
          <w:b/>
          <w:color w:val="000000"/>
          <w:spacing w:val="10"/>
          <w:lang w:val="pl-PL"/>
        </w:rPr>
        <w:t xml:space="preserve">ul. </w:t>
      </w:r>
      <w:proofErr w:type="spellStart"/>
      <w:r w:rsidR="00573C9E">
        <w:rPr>
          <w:rFonts w:ascii="Arial" w:hAnsi="Arial"/>
          <w:b/>
          <w:color w:val="000000"/>
          <w:spacing w:val="10"/>
          <w:lang w:val="pl-PL"/>
        </w:rPr>
        <w:t>Żegańska</w:t>
      </w:r>
      <w:proofErr w:type="spellEnd"/>
      <w:r w:rsidR="00573C9E">
        <w:rPr>
          <w:rFonts w:ascii="Arial" w:hAnsi="Arial"/>
          <w:b/>
          <w:color w:val="000000"/>
          <w:spacing w:val="10"/>
          <w:lang w:val="pl-PL"/>
        </w:rPr>
        <w:t xml:space="preserve"> 1</w:t>
      </w:r>
      <w:r>
        <w:rPr>
          <w:rFonts w:ascii="Arial" w:hAnsi="Arial"/>
          <w:b/>
          <w:color w:val="000000"/>
          <w:spacing w:val="10"/>
          <w:lang w:val="pl-PL"/>
        </w:rPr>
        <w:t xml:space="preserve">A </w:t>
      </w:r>
      <w:r>
        <w:rPr>
          <w:rFonts w:ascii="Arial" w:hAnsi="Arial"/>
          <w:b/>
          <w:color w:val="000000"/>
          <w:spacing w:val="9"/>
          <w:lang w:val="pl-PL"/>
        </w:rPr>
        <w:t>04-713 Warszawa</w:t>
      </w:r>
    </w:p>
    <w:p w:rsidR="00EF7367" w:rsidRDefault="00C8212D">
      <w:pPr>
        <w:spacing w:before="936" w:line="300" w:lineRule="auto"/>
        <w:ind w:left="576" w:right="576"/>
        <w:jc w:val="both"/>
        <w:rPr>
          <w:rFonts w:ascii="Arial" w:hAnsi="Arial"/>
          <w:color w:val="000000"/>
          <w:spacing w:val="19"/>
          <w:lang w:val="pl-PL"/>
        </w:rPr>
      </w:pPr>
      <w:r>
        <w:rPr>
          <w:rFonts w:ascii="Arial" w:hAnsi="Arial"/>
          <w:color w:val="000000"/>
          <w:spacing w:val="19"/>
          <w:lang w:val="pl-PL"/>
        </w:rPr>
        <w:t xml:space="preserve">Odpowiadając na Państwa petycję dotyczącą linii </w:t>
      </w:r>
      <w:r>
        <w:rPr>
          <w:rFonts w:ascii="Arial" w:hAnsi="Arial"/>
          <w:b/>
          <w:color w:val="000000"/>
          <w:spacing w:val="19"/>
          <w:lang w:val="pl-PL"/>
        </w:rPr>
        <w:t xml:space="preserve">161 </w:t>
      </w:r>
      <w:r>
        <w:rPr>
          <w:rFonts w:ascii="Arial" w:hAnsi="Arial"/>
          <w:color w:val="000000"/>
          <w:spacing w:val="19"/>
          <w:lang w:val="pl-PL"/>
        </w:rPr>
        <w:t xml:space="preserve">uprzejmie informuję, że </w:t>
      </w:r>
      <w:r>
        <w:rPr>
          <w:rFonts w:ascii="Arial" w:hAnsi="Arial"/>
          <w:b/>
          <w:color w:val="000000"/>
          <w:spacing w:val="19"/>
          <w:lang w:val="pl-PL"/>
        </w:rPr>
        <w:t xml:space="preserve">Zarząd </w:t>
      </w:r>
      <w:r>
        <w:rPr>
          <w:rFonts w:ascii="Arial" w:hAnsi="Arial"/>
          <w:color w:val="000000"/>
          <w:spacing w:val="6"/>
          <w:lang w:val="pl-PL"/>
        </w:rPr>
        <w:t xml:space="preserve">Transportu Miejskiego widzi możliwość wprowadzenia korekty w projekcie zmian w komunikacji </w:t>
      </w:r>
      <w:r>
        <w:rPr>
          <w:rFonts w:ascii="Arial" w:hAnsi="Arial"/>
          <w:color w:val="000000"/>
          <w:spacing w:val="10"/>
          <w:lang w:val="pl-PL"/>
        </w:rPr>
        <w:t>autobusowej na terenie Wawra polegającej n</w:t>
      </w:r>
      <w:r w:rsidR="00573C9E">
        <w:rPr>
          <w:rFonts w:ascii="Arial" w:hAnsi="Arial"/>
          <w:color w:val="000000"/>
          <w:spacing w:val="10"/>
          <w:lang w:val="pl-PL"/>
        </w:rPr>
        <w:t>a pozostawieniu linii 161 na ul.</w:t>
      </w:r>
      <w:r>
        <w:rPr>
          <w:rFonts w:ascii="Arial" w:hAnsi="Arial"/>
          <w:color w:val="000000"/>
          <w:spacing w:val="10"/>
          <w:lang w:val="pl-PL"/>
        </w:rPr>
        <w:t xml:space="preserve"> Izbickiej do pętli </w:t>
      </w:r>
      <w:r>
        <w:rPr>
          <w:rFonts w:ascii="Arial" w:hAnsi="Arial"/>
          <w:color w:val="000000"/>
          <w:spacing w:val="19"/>
          <w:lang w:val="pl-PL"/>
        </w:rPr>
        <w:t xml:space="preserve">Zbójna Góra oraz uruchomieniu linii 242, która będzie kończyła trasę przy przystanku </w:t>
      </w:r>
      <w:r w:rsidR="00573C9E">
        <w:rPr>
          <w:rFonts w:ascii="Arial" w:hAnsi="Arial"/>
          <w:color w:val="000000"/>
          <w:spacing w:val="6"/>
          <w:lang w:val="pl-PL"/>
        </w:rPr>
        <w:t>kolejowym Warszawa Radość.</w:t>
      </w:r>
    </w:p>
    <w:p w:rsidR="00EF7367" w:rsidRDefault="00C8212D">
      <w:pPr>
        <w:spacing w:before="324" w:line="300" w:lineRule="auto"/>
        <w:ind w:left="576" w:right="576"/>
        <w:jc w:val="both"/>
        <w:rPr>
          <w:rFonts w:ascii="Arial" w:hAnsi="Arial"/>
          <w:color w:val="000000"/>
          <w:spacing w:val="11"/>
          <w:lang w:val="pl-PL"/>
        </w:rPr>
      </w:pPr>
      <w:r>
        <w:rPr>
          <w:rFonts w:ascii="Arial" w:hAnsi="Arial"/>
          <w:color w:val="000000"/>
          <w:spacing w:val="11"/>
          <w:lang w:val="pl-PL"/>
        </w:rPr>
        <w:t>Warunkiem niezbędnym do wprowadzenia powyższych zm</w:t>
      </w:r>
      <w:r>
        <w:rPr>
          <w:rFonts w:ascii="Arial" w:hAnsi="Arial"/>
          <w:color w:val="000000"/>
          <w:spacing w:val="11"/>
          <w:lang w:val="pl-PL"/>
        </w:rPr>
        <w:t xml:space="preserve">ian w projekcie jest ich akceptacja </w:t>
      </w:r>
      <w:r>
        <w:rPr>
          <w:rFonts w:ascii="Arial" w:hAnsi="Arial"/>
          <w:color w:val="000000"/>
          <w:spacing w:val="9"/>
          <w:lang w:val="pl-PL"/>
        </w:rPr>
        <w:t xml:space="preserve">przez Urząd Dzielnicy Wawer, który do tej pory w tej sprawie zajmował sprzeczne stanowiska </w:t>
      </w:r>
      <w:r>
        <w:rPr>
          <w:rFonts w:ascii="Arial" w:hAnsi="Arial"/>
          <w:color w:val="000000"/>
          <w:spacing w:val="10"/>
          <w:lang w:val="pl-PL"/>
        </w:rPr>
        <w:t>(pisma UD-XIII-WOD-SE.0014.3.2018.PSO oraz UD</w:t>
      </w:r>
      <w:r w:rsidR="00573C9E">
        <w:rPr>
          <w:rFonts w:ascii="Arial" w:hAnsi="Arial"/>
          <w:color w:val="000000"/>
          <w:spacing w:val="10"/>
          <w:lang w:val="pl-PL"/>
        </w:rPr>
        <w:t xml:space="preserve">-XIII-WID.UR.7240.4.2018.G,J0). </w:t>
      </w:r>
      <w:r>
        <w:rPr>
          <w:rFonts w:ascii="Arial" w:hAnsi="Arial"/>
          <w:color w:val="000000"/>
          <w:spacing w:val="10"/>
          <w:lang w:val="pl-PL"/>
        </w:rPr>
        <w:t xml:space="preserve">Dlatego </w:t>
      </w:r>
      <w:r>
        <w:rPr>
          <w:rFonts w:ascii="Arial" w:hAnsi="Arial"/>
          <w:color w:val="000000"/>
          <w:spacing w:val="21"/>
          <w:lang w:val="pl-PL"/>
        </w:rPr>
        <w:t>kopią niniejszego pisma ponownie zwracamy si</w:t>
      </w:r>
      <w:r w:rsidR="00573C9E">
        <w:rPr>
          <w:rFonts w:ascii="Arial" w:hAnsi="Arial"/>
          <w:color w:val="000000"/>
          <w:spacing w:val="21"/>
          <w:lang w:val="pl-PL"/>
        </w:rPr>
        <w:t>ę do Urzędu z wnioskiem</w:t>
      </w:r>
      <w:r>
        <w:rPr>
          <w:rFonts w:ascii="Arial" w:hAnsi="Arial"/>
          <w:color w:val="000000"/>
          <w:spacing w:val="21"/>
          <w:lang w:val="pl-PL"/>
        </w:rPr>
        <w:t xml:space="preserve"> o zajęcie </w:t>
      </w:r>
      <w:r>
        <w:rPr>
          <w:rFonts w:ascii="Arial" w:hAnsi="Arial"/>
          <w:color w:val="000000"/>
          <w:spacing w:val="9"/>
          <w:lang w:val="pl-PL"/>
        </w:rPr>
        <w:t>jednoznacznego stanowiska w sprawie linii 161 oraz 242.</w:t>
      </w:r>
    </w:p>
    <w:p w:rsidR="00EF7367" w:rsidRDefault="00C8212D">
      <w:pPr>
        <w:spacing w:before="324" w:line="300" w:lineRule="auto"/>
        <w:ind w:left="576" w:right="576"/>
        <w:jc w:val="both"/>
        <w:rPr>
          <w:rFonts w:ascii="Arial" w:hAnsi="Arial"/>
          <w:color w:val="000000"/>
          <w:spacing w:val="25"/>
          <w:lang w:val="pl-PL"/>
        </w:rPr>
      </w:pPr>
      <w:r>
        <w:rPr>
          <w:rFonts w:ascii="Arial" w:hAnsi="Arial"/>
          <w:color w:val="000000"/>
          <w:spacing w:val="25"/>
          <w:lang w:val="pl-PL"/>
        </w:rPr>
        <w:t xml:space="preserve">Warto również dodać, że uruchomienie linii 242 do Radości będzie możliwe dopiero </w:t>
      </w:r>
      <w:r>
        <w:rPr>
          <w:rFonts w:ascii="Arial" w:hAnsi="Arial"/>
          <w:color w:val="000000"/>
          <w:spacing w:val="13"/>
          <w:lang w:val="pl-PL"/>
        </w:rPr>
        <w:t xml:space="preserve">po zakończeniu przebudowy węzła PKP Radość, w ramach prowadzonej przez spółkę PKP </w:t>
      </w:r>
      <w:r>
        <w:rPr>
          <w:rFonts w:ascii="Arial" w:hAnsi="Arial"/>
          <w:color w:val="000000"/>
          <w:spacing w:val="10"/>
          <w:lang w:val="pl-PL"/>
        </w:rPr>
        <w:t xml:space="preserve">Polskie Linie Kolejowe modernizacji linii kolejowej nr 7. W ramach tej inwestycji ma powstać </w:t>
      </w:r>
      <w:r>
        <w:rPr>
          <w:rFonts w:ascii="Arial" w:hAnsi="Arial"/>
          <w:color w:val="000000"/>
          <w:spacing w:val="13"/>
          <w:lang w:val="pl-PL"/>
        </w:rPr>
        <w:t>przystanek końcowy dla tej linii. Obecnie ZTM nie zna konkretnego terminu realiza</w:t>
      </w:r>
      <w:r>
        <w:rPr>
          <w:rFonts w:ascii="Arial" w:hAnsi="Arial"/>
          <w:color w:val="000000"/>
          <w:spacing w:val="13"/>
          <w:lang w:val="pl-PL"/>
        </w:rPr>
        <w:t xml:space="preserve">cji tego </w:t>
      </w:r>
      <w:r>
        <w:rPr>
          <w:rFonts w:ascii="Arial" w:hAnsi="Arial"/>
          <w:color w:val="000000"/>
          <w:spacing w:val="6"/>
          <w:lang w:val="pl-PL"/>
        </w:rPr>
        <w:t>przedsięwzięcia.</w:t>
      </w:r>
    </w:p>
    <w:p w:rsidR="00EF7367" w:rsidRDefault="00C8212D">
      <w:pPr>
        <w:spacing w:before="612" w:line="208" w:lineRule="auto"/>
        <w:ind w:left="576"/>
        <w:rPr>
          <w:rFonts w:ascii="Arial" w:hAnsi="Arial"/>
          <w:color w:val="000000"/>
          <w:spacing w:val="-4"/>
          <w:w w:val="105"/>
          <w:sz w:val="19"/>
          <w:u w:val="single"/>
          <w:lang w:val="pl-PL"/>
        </w:rPr>
      </w:pPr>
      <w:r>
        <w:rPr>
          <w:rFonts w:ascii="Arial" w:hAnsi="Arial"/>
          <w:color w:val="000000"/>
          <w:spacing w:val="-4"/>
          <w:w w:val="105"/>
          <w:sz w:val="19"/>
          <w:u w:val="single"/>
          <w:lang w:val="pl-PL"/>
        </w:rPr>
        <w:t xml:space="preserve">Do wiadomości: </w:t>
      </w:r>
    </w:p>
    <w:p w:rsidR="00EF7367" w:rsidRDefault="00573C9E">
      <w:pPr>
        <w:spacing w:before="72" w:line="278" w:lineRule="auto"/>
        <w:ind w:left="576" w:right="576"/>
        <w:rPr>
          <w:rFonts w:ascii="Arial" w:hAnsi="Arial"/>
          <w:color w:val="000000"/>
          <w:spacing w:val="8"/>
          <w:sz w:val="19"/>
          <w:lang w:val="pl-PL"/>
        </w:rPr>
      </w:pPr>
      <w:r>
        <w:rPr>
          <w:rFonts w:ascii="Arial" w:hAnsi="Arial"/>
          <w:color w:val="000000"/>
          <w:spacing w:val="8"/>
          <w:sz w:val="19"/>
          <w:lang w:val="pl-PL"/>
        </w:rPr>
        <w:t xml:space="preserve">- Urząd Dzielnicy Wawer. ul. </w:t>
      </w:r>
      <w:proofErr w:type="spellStart"/>
      <w:r>
        <w:rPr>
          <w:rFonts w:ascii="Arial" w:hAnsi="Arial"/>
          <w:color w:val="000000"/>
          <w:spacing w:val="8"/>
          <w:sz w:val="19"/>
          <w:lang w:val="pl-PL"/>
        </w:rPr>
        <w:t>Żegańska</w:t>
      </w:r>
      <w:proofErr w:type="spellEnd"/>
      <w:r>
        <w:rPr>
          <w:rFonts w:ascii="Arial" w:hAnsi="Arial"/>
          <w:color w:val="000000"/>
          <w:spacing w:val="8"/>
          <w:sz w:val="19"/>
          <w:lang w:val="pl-PL"/>
        </w:rPr>
        <w:t xml:space="preserve"> 1. 04-713 Warszawa (dot. </w:t>
      </w:r>
      <w:bookmarkStart w:id="0" w:name="_GoBack"/>
      <w:bookmarkEnd w:id="0"/>
      <w:r w:rsidR="00C8212D">
        <w:rPr>
          <w:rFonts w:ascii="Arial" w:hAnsi="Arial"/>
          <w:color w:val="000000"/>
          <w:spacing w:val="8"/>
          <w:sz w:val="19"/>
          <w:lang w:val="pl-PL"/>
        </w:rPr>
        <w:t>UD-XIII-WOD-SE.0014.3.2018.PSO oraz UD</w:t>
      </w:r>
      <w:r w:rsidR="00C8212D">
        <w:rPr>
          <w:rFonts w:ascii="Arial" w:hAnsi="Arial"/>
          <w:color w:val="000000"/>
          <w:spacing w:val="8"/>
          <w:sz w:val="19"/>
          <w:lang w:val="pl-PL"/>
        </w:rPr>
        <w:softHyphen/>
      </w:r>
      <w:r w:rsidR="00C8212D">
        <w:rPr>
          <w:rFonts w:ascii="Arial" w:hAnsi="Arial"/>
          <w:color w:val="000000"/>
          <w:spacing w:val="6"/>
          <w:sz w:val="19"/>
          <w:lang w:val="pl-PL"/>
        </w:rPr>
        <w:t>XIII-WID.UR.7240.4.2018.GJO)</w:t>
      </w:r>
    </w:p>
    <w:p w:rsidR="00EF7367" w:rsidRDefault="00573C9E">
      <w:pPr>
        <w:spacing w:before="1008"/>
        <w:ind w:left="720"/>
        <w:rPr>
          <w:rFonts w:ascii="Verdana" w:hAnsi="Verdana"/>
          <w:b/>
          <w:color w:val="D85E71"/>
          <w:w w:val="75"/>
          <w:sz w:val="26"/>
          <w:lang w:val="pl-PL"/>
        </w:rPr>
      </w:pPr>
      <w:r>
        <w:rPr>
          <w:rFonts w:ascii="Verdana" w:hAnsi="Verdana"/>
          <w:b/>
          <w:color w:val="D85E71"/>
          <w:w w:val="75"/>
          <w:sz w:val="26"/>
          <w:lang w:val="pl-PL"/>
        </w:rPr>
        <w:t xml:space="preserve"> </w:t>
      </w:r>
    </w:p>
    <w:sectPr w:rsidR="00EF7367">
      <w:pgSz w:w="11918" w:h="16854"/>
      <w:pgMar w:top="610" w:right="139" w:bottom="404" w:left="2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67"/>
    <w:rsid w:val="00573C9E"/>
    <w:rsid w:val="00C8212D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2</cp:revision>
  <dcterms:created xsi:type="dcterms:W3CDTF">2021-01-18T11:41:00Z</dcterms:created>
  <dcterms:modified xsi:type="dcterms:W3CDTF">2021-01-18T11:41:00Z</dcterms:modified>
</cp:coreProperties>
</file>